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69A0" w14:textId="77777777" w:rsidR="008B0843" w:rsidRDefault="009F1388" w:rsidP="008B084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PROPOZYCJA PROCEDURY WYBORÓW </w:t>
      </w:r>
    </w:p>
    <w:p w14:paraId="18CE778D" w14:textId="77777777" w:rsidR="008B0843" w:rsidRDefault="009F1388" w:rsidP="008B0843">
      <w:pPr>
        <w:jc w:val="center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DO TORUŃSKIEJ RADY DZIAŁALNOŚCI POŻYTKU PUBLICZNEGO</w:t>
      </w:r>
    </w:p>
    <w:p w14:paraId="22667936" w14:textId="27C67C79" w:rsidR="009F1388" w:rsidRPr="009F1388" w:rsidRDefault="008B0843" w:rsidP="008B084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KADENCJA </w:t>
      </w:r>
      <w:r w:rsidR="009F1388" w:rsidRPr="009F1388">
        <w:rPr>
          <w:rFonts w:ascii="Calibri" w:hAnsi="Calibri" w:cs="Calibri"/>
          <w:b/>
          <w:bCs/>
        </w:rPr>
        <w:t>2026–2</w:t>
      </w:r>
      <w:r w:rsidR="009F1388" w:rsidRPr="006C3376">
        <w:rPr>
          <w:rFonts w:ascii="Calibri" w:hAnsi="Calibri" w:cs="Calibri"/>
          <w:b/>
          <w:bCs/>
          <w:color w:val="EE0000"/>
        </w:rPr>
        <w:t>02</w:t>
      </w:r>
      <w:r w:rsidR="006C3376" w:rsidRPr="006C3376">
        <w:rPr>
          <w:rFonts w:ascii="Calibri" w:hAnsi="Calibri" w:cs="Calibri"/>
          <w:b/>
          <w:bCs/>
          <w:color w:val="EE0000"/>
        </w:rPr>
        <w:t>8</w:t>
      </w:r>
    </w:p>
    <w:p w14:paraId="0670845F" w14:textId="77777777" w:rsidR="009F1388" w:rsidRDefault="009F1388" w:rsidP="009F1388">
      <w:pPr>
        <w:jc w:val="both"/>
        <w:rPr>
          <w:rFonts w:ascii="Calibri" w:hAnsi="Calibri" w:cs="Calibri"/>
          <w:b/>
          <w:bCs/>
        </w:rPr>
      </w:pPr>
    </w:p>
    <w:p w14:paraId="5044D5BF" w14:textId="0002CC9E" w:rsidR="009F1388" w:rsidRPr="009F1388" w:rsidRDefault="009F1388" w:rsidP="009F1388">
      <w:pPr>
        <w:jc w:val="both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Zgłaszanie kandydatów</w:t>
      </w:r>
    </w:p>
    <w:p w14:paraId="7BC8E503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Zgłoszenia kandydatów w wyborach do Toruńskiej Rady Działalności Pożytku Publicznego, zwanej dalej Radą Pożytku, dokonują organizacje pozarządowe oraz podmioty wymienione w art. 3 ust. 3 ustawy z dnia 24 kwietnia 2003 r. o działalności pożytku publicznego i o wolontariacie, prowadzące działalność na terenie Miasta Torunia, zwane dalej „Organizacjami”.</w:t>
      </w:r>
    </w:p>
    <w:p w14:paraId="6506A21E" w14:textId="7A6871E8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Zgłoszenia przyjmowane będą w terminie: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od 2 grudnia 2025 r. do 20 grudnia 2025 r. do godz. 15:30.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Decyduje data wpływu do Urzędu Miasta Torunia.</w:t>
      </w:r>
    </w:p>
    <w:p w14:paraId="4A8646D1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Zgłoszenia można składać:</w:t>
      </w:r>
    </w:p>
    <w:p w14:paraId="1C57ABAD" w14:textId="7FB3C41F" w:rsidR="009F1388" w:rsidRPr="009F1388" w:rsidRDefault="009F1388" w:rsidP="009F138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 xml:space="preserve">Osobiście – w </w:t>
      </w:r>
      <w:r w:rsidR="006C3376">
        <w:rPr>
          <w:rFonts w:ascii="Calibri" w:hAnsi="Calibri" w:cs="Calibri"/>
        </w:rPr>
        <w:t xml:space="preserve">BIURZE DIALOGU I INNOWACJI MIEJSKICH </w:t>
      </w:r>
      <w:r w:rsidRPr="009F1388">
        <w:rPr>
          <w:rFonts w:ascii="Calibri" w:hAnsi="Calibri" w:cs="Calibri"/>
        </w:rPr>
        <w:t>Urzędu Miasta Torunia,</w:t>
      </w:r>
      <w:r w:rsidRPr="009F1388">
        <w:rPr>
          <w:rFonts w:ascii="Calibri" w:hAnsi="Calibri" w:cs="Calibri"/>
        </w:rPr>
        <w:br/>
        <w:t xml:space="preserve">ul. Wały Generała Sikorskiego </w:t>
      </w:r>
      <w:r w:rsidR="006C3376">
        <w:rPr>
          <w:rFonts w:ascii="Calibri" w:hAnsi="Calibri" w:cs="Calibri"/>
        </w:rPr>
        <w:t>10</w:t>
      </w:r>
      <w:r w:rsidRPr="009F1388">
        <w:rPr>
          <w:rFonts w:ascii="Calibri" w:hAnsi="Calibri" w:cs="Calibri"/>
        </w:rPr>
        <w:t>, 87-100 Toruń,</w:t>
      </w:r>
      <w:r w:rsidR="006C3376">
        <w:rPr>
          <w:rFonts w:ascii="Calibri" w:hAnsi="Calibri" w:cs="Calibri"/>
        </w:rPr>
        <w:t xml:space="preserve"> IV PIETRO</w:t>
      </w:r>
      <w:r w:rsidRPr="009F1388">
        <w:rPr>
          <w:rFonts w:ascii="Calibri" w:hAnsi="Calibri" w:cs="Calibri"/>
        </w:rPr>
        <w:t xml:space="preserve"> z dopiskiem „TRDPP”.</w:t>
      </w:r>
    </w:p>
    <w:p w14:paraId="6A61C6F7" w14:textId="46B09B1C" w:rsidR="009F1388" w:rsidRPr="009F1388" w:rsidRDefault="009F1388" w:rsidP="009F138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Pocztą – na powyższy adres, z dopiskiem „TRDPP”.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 xml:space="preserve">Liczy się data wpływu do </w:t>
      </w:r>
      <w:r w:rsidR="006C3376">
        <w:rPr>
          <w:rFonts w:ascii="Calibri" w:hAnsi="Calibri" w:cs="Calibri"/>
        </w:rPr>
        <w:t>BIURA</w:t>
      </w:r>
      <w:r w:rsidRPr="009F1388">
        <w:rPr>
          <w:rFonts w:ascii="Calibri" w:hAnsi="Calibri" w:cs="Calibri"/>
        </w:rPr>
        <w:t>.</w:t>
      </w:r>
    </w:p>
    <w:p w14:paraId="441AD7A2" w14:textId="1C1C3F71" w:rsidR="009F1388" w:rsidRPr="009F1388" w:rsidRDefault="009F1388" w:rsidP="009F138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Elektronicznie</w:t>
      </w:r>
      <w:r w:rsidR="00356ED7">
        <w:rPr>
          <w:rFonts w:ascii="Calibri" w:hAnsi="Calibri" w:cs="Calibri"/>
        </w:rPr>
        <w:t xml:space="preserve"> - </w:t>
      </w:r>
      <w:r w:rsidRPr="009F1388">
        <w:rPr>
          <w:rFonts w:ascii="Calibri" w:hAnsi="Calibri" w:cs="Calibri"/>
        </w:rPr>
        <w:t>w postaci pliku przesłanego na adres e-mail:</w:t>
      </w:r>
      <w:r>
        <w:rPr>
          <w:rFonts w:ascii="Calibri" w:hAnsi="Calibri" w:cs="Calibri"/>
        </w:rPr>
        <w:t xml:space="preserve"> </w:t>
      </w:r>
      <w:r w:rsidR="00356ED7">
        <w:rPr>
          <w:rFonts w:ascii="Calibri" w:hAnsi="Calibri" w:cs="Calibri"/>
        </w:rPr>
        <w:t>k</w:t>
      </w:r>
      <w:r>
        <w:rPr>
          <w:rFonts w:ascii="Calibri" w:hAnsi="Calibri" w:cs="Calibri"/>
        </w:rPr>
        <w:t>.dabrowska</w:t>
      </w:r>
      <w:r w:rsidRPr="009F1388">
        <w:rPr>
          <w:rFonts w:ascii="Calibri" w:hAnsi="Calibri" w:cs="Calibri"/>
        </w:rPr>
        <w:t>@um.torun.pl</w:t>
      </w:r>
      <w:r w:rsidR="00356ED7">
        <w:rPr>
          <w:rFonts w:ascii="Calibri" w:hAnsi="Calibri" w:cs="Calibri"/>
        </w:rPr>
        <w:t>.</w:t>
      </w:r>
      <w:r w:rsidRPr="009F1388">
        <w:rPr>
          <w:rFonts w:ascii="Calibri" w:hAnsi="Calibri" w:cs="Calibri"/>
        </w:rPr>
        <w:br/>
        <w:t>Karta zgłoszenia kandydata powinna być podpisana podpisem elektronicznym, kwalifikowanym lub zaufanym przez osobę/y upoważnione do reprezentowania Organizacji zgodnie z KRS lub innym właściwym rejestrem.</w:t>
      </w:r>
      <w:r w:rsidRPr="009F1388">
        <w:rPr>
          <w:rFonts w:ascii="Calibri" w:hAnsi="Calibri" w:cs="Calibri"/>
        </w:rPr>
        <w:br/>
        <w:t>Oświadczenie kandydata o zgodzie na kandydowanie powinno być podpisane podpisem elektronicznym przez kandydata.</w:t>
      </w:r>
    </w:p>
    <w:p w14:paraId="54CF3CE3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Prosimy o czytelne, najlepiej komputerowe wypełnienie karty zgłoszeniowej, z uwagi na konieczność publikacji danych: imienia i nazwiska kandydata, nazwy organizacji zgłaszającej, krótkiego opisu doświadczeń i umiejętności kandydata oraz uzasadnienia zgłoszenia – na stronie internetowej www.torun.pl i w Biuletynie Informacji Publicznej Urzędu Miasta Torunia.</w:t>
      </w:r>
    </w:p>
    <w:p w14:paraId="2D5FC4E8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Każda Organizacja może zgłosić maksymalnie trzech kandydatów na członków Rady Pożytku.</w:t>
      </w:r>
    </w:p>
    <w:p w14:paraId="4E11B619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Zgłoszenie kandydata odbywa się wyłącznie na Karcie Zgłoszeniowej, dostępnej:</w:t>
      </w:r>
    </w:p>
    <w:p w14:paraId="1883B14E" w14:textId="77777777" w:rsidR="009F1388" w:rsidRPr="009F1388" w:rsidRDefault="009F1388" w:rsidP="009F1388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w wersji elektronicznej (do pobrania ze strony www.torun.pl lub BIP),</w:t>
      </w:r>
    </w:p>
    <w:p w14:paraId="0F35B71C" w14:textId="664D5FB6" w:rsidR="009F1388" w:rsidRPr="009F1388" w:rsidRDefault="009F1388" w:rsidP="009F1388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 xml:space="preserve">w wersji papierowej w </w:t>
      </w:r>
      <w:r w:rsidR="006C3376">
        <w:rPr>
          <w:rFonts w:ascii="Calibri" w:hAnsi="Calibri" w:cs="Calibri"/>
        </w:rPr>
        <w:t xml:space="preserve">BIURZE DIALOGU I INNOWACJI MIEJSKICH </w:t>
      </w:r>
      <w:r w:rsidRPr="009F1388">
        <w:rPr>
          <w:rFonts w:ascii="Calibri" w:hAnsi="Calibri" w:cs="Calibri"/>
        </w:rPr>
        <w:t xml:space="preserve"> UM Torunia, ul. Wały Gen. Sikorskiego </w:t>
      </w:r>
      <w:r w:rsidR="006C3376">
        <w:rPr>
          <w:rFonts w:ascii="Calibri" w:hAnsi="Calibri" w:cs="Calibri"/>
        </w:rPr>
        <w:t>10</w:t>
      </w:r>
      <w:r w:rsidRPr="009F1388">
        <w:rPr>
          <w:rFonts w:ascii="Calibri" w:hAnsi="Calibri" w:cs="Calibri"/>
        </w:rPr>
        <w:t xml:space="preserve">, </w:t>
      </w:r>
      <w:r w:rsidR="006C3376">
        <w:rPr>
          <w:rFonts w:ascii="Calibri" w:hAnsi="Calibri" w:cs="Calibri"/>
        </w:rPr>
        <w:t>IV PIĘTRO</w:t>
      </w:r>
      <w:r w:rsidRPr="009F1388">
        <w:rPr>
          <w:rFonts w:ascii="Calibri" w:hAnsi="Calibri" w:cs="Calibri"/>
        </w:rPr>
        <w:t>.</w:t>
      </w:r>
    </w:p>
    <w:p w14:paraId="52E76FA1" w14:textId="13B25712" w:rsidR="009F1388" w:rsidRPr="009F1388" w:rsidRDefault="009F1388" w:rsidP="009F1388">
      <w:pPr>
        <w:jc w:val="both"/>
        <w:rPr>
          <w:rFonts w:ascii="Calibri" w:hAnsi="Calibri" w:cs="Calibri"/>
        </w:rPr>
      </w:pPr>
    </w:p>
    <w:p w14:paraId="1ABE6260" w14:textId="7D08BA7E" w:rsidR="009F1388" w:rsidRPr="009F1388" w:rsidRDefault="009F1388" w:rsidP="009F1388">
      <w:pPr>
        <w:jc w:val="both"/>
        <w:rPr>
          <w:rFonts w:ascii="Calibri" w:hAnsi="Calibri" w:cs="Calibri"/>
        </w:rPr>
      </w:pPr>
    </w:p>
    <w:p w14:paraId="14D0AF01" w14:textId="77777777" w:rsidR="009F1388" w:rsidRPr="009F1388" w:rsidRDefault="009F1388" w:rsidP="009F1388">
      <w:pPr>
        <w:jc w:val="both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Dokumenty wymagane przy zgłoszeniu</w:t>
      </w:r>
    </w:p>
    <w:p w14:paraId="24D680B2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Do karty zgłoszeniowej należy dołączyć:</w:t>
      </w:r>
    </w:p>
    <w:p w14:paraId="54140381" w14:textId="77777777" w:rsidR="009F1388" w:rsidRPr="009F1388" w:rsidRDefault="009F1388" w:rsidP="009F1388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Oświadczenie kandydata o wyrażeniu zgody na kandydowanie,</w:t>
      </w:r>
    </w:p>
    <w:p w14:paraId="1ED759B6" w14:textId="77777777" w:rsidR="009F1388" w:rsidRPr="009F1388" w:rsidRDefault="009F1388" w:rsidP="009F1388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Oświadczenie kandydata o niekaralności za przestępstwo umyślne,</w:t>
      </w:r>
    </w:p>
    <w:p w14:paraId="46995988" w14:textId="77777777" w:rsidR="009F1388" w:rsidRPr="009F1388" w:rsidRDefault="009F1388" w:rsidP="009F1388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Aktualny odpis z rejestru lub ewidencji (np. KRS, ewidencja stowarzyszeń zwykłych) potwierdzający status prawny Organizacji i umocowanie osób ją reprezentujących.</w:t>
      </w:r>
    </w:p>
    <w:p w14:paraId="040C9C03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W przypadku spółek non profit należy dołączyć statut lub umowę spółki, z których wynika, że:</w:t>
      </w:r>
    </w:p>
    <w:p w14:paraId="72C9DE40" w14:textId="77777777" w:rsidR="009F1388" w:rsidRPr="009F1388" w:rsidRDefault="009F1388" w:rsidP="009F138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podmiot nie działa w celu osiągnięcia zysku,</w:t>
      </w:r>
    </w:p>
    <w:p w14:paraId="4560422C" w14:textId="77777777" w:rsidR="009F1388" w:rsidRPr="009F1388" w:rsidRDefault="009F1388" w:rsidP="009F138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cały dochód przeznacza na realizację celów statutowych,</w:t>
      </w:r>
    </w:p>
    <w:p w14:paraId="18D774D1" w14:textId="77777777" w:rsidR="009F1388" w:rsidRPr="009F1388" w:rsidRDefault="009F1388" w:rsidP="009F138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nie przeznacza zysku do podziału między wspólników, akcjonariuszy lub pracowników.</w:t>
      </w:r>
    </w:p>
    <w:p w14:paraId="1CA93FCF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Oddziały nieposiadające osobowości prawnej powinny przedłożyć pełnomocnictwo jednostki głównej, uprawniające do zgłoszenia kandydatury lub oddania głosu.</w:t>
      </w:r>
    </w:p>
    <w:p w14:paraId="24019F6C" w14:textId="7960A508" w:rsidR="009F1388" w:rsidRPr="009F1388" w:rsidRDefault="009F1388" w:rsidP="009F1388">
      <w:pPr>
        <w:jc w:val="both"/>
        <w:rPr>
          <w:rFonts w:ascii="Calibri" w:hAnsi="Calibri" w:cs="Calibri"/>
        </w:rPr>
      </w:pPr>
    </w:p>
    <w:p w14:paraId="6D4DC70D" w14:textId="77777777" w:rsidR="009F1388" w:rsidRPr="009F1388" w:rsidRDefault="009F1388" w:rsidP="009F1388">
      <w:pPr>
        <w:jc w:val="both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Lista kandydatów</w:t>
      </w:r>
    </w:p>
    <w:p w14:paraId="5BDA2F3D" w14:textId="0B3DFC8B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 xml:space="preserve">Po zakończeniu naboru (20 grudnia 2025 r. o godz. 15:30) </w:t>
      </w:r>
      <w:r w:rsidR="006C3376">
        <w:rPr>
          <w:rFonts w:ascii="Calibri" w:hAnsi="Calibri" w:cs="Calibri"/>
        </w:rPr>
        <w:t>BIURO DIALOGU I INNOWACJI MIEJSKICH</w:t>
      </w:r>
      <w:r w:rsidRPr="009F1388">
        <w:rPr>
          <w:rFonts w:ascii="Calibri" w:hAnsi="Calibri" w:cs="Calibri"/>
        </w:rPr>
        <w:t xml:space="preserve"> sporządzi listę zgłoszonych kandydatów zawierającą:</w:t>
      </w:r>
    </w:p>
    <w:p w14:paraId="5C531831" w14:textId="77777777" w:rsidR="009F1388" w:rsidRPr="009F1388" w:rsidRDefault="009F1388" w:rsidP="009F138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imię i nazwisko kandydata,</w:t>
      </w:r>
    </w:p>
    <w:p w14:paraId="7AD3F241" w14:textId="77777777" w:rsidR="009F1388" w:rsidRPr="009F1388" w:rsidRDefault="009F1388" w:rsidP="009F138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nazwę organizacji zgłaszającej,</w:t>
      </w:r>
    </w:p>
    <w:p w14:paraId="30019B61" w14:textId="77777777" w:rsidR="009F1388" w:rsidRPr="009F1388" w:rsidRDefault="009F1388" w:rsidP="009F138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opis doświadczeń i umiejętności kandydata,</w:t>
      </w:r>
    </w:p>
    <w:p w14:paraId="48B2A424" w14:textId="77777777" w:rsidR="009F1388" w:rsidRPr="009F1388" w:rsidRDefault="009F1388" w:rsidP="009F138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krótkie uzasadnienie zgłoszenia.</w:t>
      </w:r>
    </w:p>
    <w:p w14:paraId="084FD2FF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Lista zostanie opublikowana na stronie www.torun.pl oraz w BIP Urzędu Miasta Torunia.</w:t>
      </w:r>
    </w:p>
    <w:p w14:paraId="795E32E9" w14:textId="0BA81DD1" w:rsidR="009F1388" w:rsidRPr="009F1388" w:rsidRDefault="009F1388" w:rsidP="009F1388">
      <w:pPr>
        <w:jc w:val="both"/>
        <w:rPr>
          <w:rFonts w:ascii="Calibri" w:hAnsi="Calibri" w:cs="Calibri"/>
        </w:rPr>
      </w:pPr>
    </w:p>
    <w:p w14:paraId="2DD41047" w14:textId="4B8CA2C8" w:rsidR="009F1388" w:rsidRPr="009F1388" w:rsidRDefault="009F1388" w:rsidP="009F1388">
      <w:pPr>
        <w:jc w:val="both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Głosowanie</w:t>
      </w:r>
    </w:p>
    <w:p w14:paraId="3B81428B" w14:textId="2F80A71E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Głosowanie na kandydatów do Toruńskiej Rady Działalności Pożytku Publicznego odbędzie się w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terminie: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od 6 do 17 stycznia 2026 r.</w:t>
      </w:r>
    </w:p>
    <w:p w14:paraId="68E2A4A9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Wypełnione Karty do głosowania należy złożyć:</w:t>
      </w:r>
    </w:p>
    <w:p w14:paraId="59D3E340" w14:textId="77777777" w:rsidR="009F1388" w:rsidRPr="009F1388" w:rsidRDefault="009F1388" w:rsidP="009F1388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Osobiście – w Wydziale Komunikacji Społecznej i Informacji UM Torunia, ul. Wały Gen. Sikorskiego 8, pok. 25 (I piętro), z dopiskiem „TRDPP”,</w:t>
      </w:r>
    </w:p>
    <w:p w14:paraId="30C1F1C2" w14:textId="77777777" w:rsidR="009F1388" w:rsidRPr="009F1388" w:rsidRDefault="009F1388" w:rsidP="009F1388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Pocztą – na powyższy adres z dopiskiem „TRDPP” (decyduje data wpływu),</w:t>
      </w:r>
    </w:p>
    <w:p w14:paraId="1B645B59" w14:textId="1F3D676B" w:rsidR="009F1388" w:rsidRPr="009F1388" w:rsidRDefault="009F1388" w:rsidP="009F1388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lastRenderedPageBreak/>
        <w:t>Elektronicznie – w postaci pliku przesłanego na adres:</w:t>
      </w:r>
      <w:r>
        <w:rPr>
          <w:rFonts w:ascii="Calibri" w:hAnsi="Calibri" w:cs="Calibri"/>
        </w:rPr>
        <w:t xml:space="preserve"> k.dabrowska</w:t>
      </w:r>
      <w:r w:rsidRPr="009F1388">
        <w:rPr>
          <w:rFonts w:ascii="Calibri" w:hAnsi="Calibri" w:cs="Calibri"/>
        </w:rPr>
        <w:t>@um.torun.pl,</w:t>
      </w:r>
      <w:r w:rsidRPr="009F1388">
        <w:rPr>
          <w:rFonts w:ascii="Calibri" w:hAnsi="Calibri" w:cs="Calibri"/>
        </w:rPr>
        <w:br/>
        <w:t>podpisanego podpisem elektronicznym przez osoby upoważnione do reprezentowania Organizacji.</w:t>
      </w:r>
    </w:p>
    <w:p w14:paraId="74111DD3" w14:textId="45975430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W głosowaniu mogą brać udział organizacje pozarządowe zarejestrowane lub aktywnie działające na terenie Miasta Torunia i na rzecz jego mieszkańców.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 xml:space="preserve">Każda organizacja może oddać głos na maksymalnie </w:t>
      </w:r>
      <w:r>
        <w:rPr>
          <w:rFonts w:ascii="Calibri" w:hAnsi="Calibri" w:cs="Calibri"/>
        </w:rPr>
        <w:t>8</w:t>
      </w:r>
      <w:r w:rsidRPr="009F1388">
        <w:rPr>
          <w:rFonts w:ascii="Calibri" w:hAnsi="Calibri" w:cs="Calibri"/>
        </w:rPr>
        <w:t xml:space="preserve"> kandydatów.</w:t>
      </w:r>
    </w:p>
    <w:p w14:paraId="4FB22635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Aby głos był ważny, karta do głosowania musi być podpisana przez osoby uprawnione do składania oświadczeń woli w imieniu organizacji (zgodnie z KRS lub właściwym rejestrem).</w:t>
      </w:r>
      <w:r w:rsidRPr="009F1388">
        <w:rPr>
          <w:rFonts w:ascii="Calibri" w:hAnsi="Calibri" w:cs="Calibri"/>
        </w:rPr>
        <w:br/>
        <w:t>Karta do głosowania oraz lista kandydatów zostaną opublikowane na stronie www.torun.pl i w BIP Urzędu Miasta Torunia.</w:t>
      </w:r>
    </w:p>
    <w:p w14:paraId="00709128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Głosy złożone po terminie lub niepodpisane przez osoby uprawnione nie będą uwzględnione.</w:t>
      </w:r>
    </w:p>
    <w:p w14:paraId="797D4D19" w14:textId="59858D67" w:rsidR="009F1388" w:rsidRPr="009F1388" w:rsidRDefault="009F1388" w:rsidP="009F1388">
      <w:pPr>
        <w:jc w:val="both"/>
        <w:rPr>
          <w:rFonts w:ascii="Calibri" w:hAnsi="Calibri" w:cs="Calibri"/>
        </w:rPr>
      </w:pPr>
    </w:p>
    <w:p w14:paraId="5703A04F" w14:textId="77777777" w:rsidR="009F1388" w:rsidRPr="009F1388" w:rsidRDefault="009F1388" w:rsidP="009F1388">
      <w:pPr>
        <w:jc w:val="both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Komisja wyborcza</w:t>
      </w:r>
    </w:p>
    <w:p w14:paraId="4129CF31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Komisja wyborcza składa się z maksymalnie 5 osób, w tym:</w:t>
      </w:r>
    </w:p>
    <w:p w14:paraId="7BFE5221" w14:textId="77777777" w:rsidR="009F1388" w:rsidRPr="009F1388" w:rsidRDefault="009F1388" w:rsidP="009F1388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1 przedstawiciela Rady Miasta Torunia,</w:t>
      </w:r>
    </w:p>
    <w:p w14:paraId="66A1B931" w14:textId="77777777" w:rsidR="009F1388" w:rsidRPr="009F1388" w:rsidRDefault="009F1388" w:rsidP="009F1388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2 przedstawicieli organizacji pozarządowych,</w:t>
      </w:r>
    </w:p>
    <w:p w14:paraId="654A7AB8" w14:textId="77777777" w:rsidR="009F1388" w:rsidRPr="009F1388" w:rsidRDefault="009F1388" w:rsidP="009F1388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2 przedstawicieli Prezydenta Miasta Torunia.</w:t>
      </w:r>
    </w:p>
    <w:p w14:paraId="7552D096" w14:textId="01AED071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Organizacje pozarządowe mogą zgłaszać swoich przedstawicieli do komisji wyborczej od dnia publikacji ogłoszenia o wyborach, przesyłając pisemne zgłoszenie do Wydziału Komunikacji Społecznej i Informacji UM Torunia.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Decyduje kolejność zgłoszeń.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Zgłoszenia podpisują osoby uprawnione do reprezentowania organizacji.</w:t>
      </w:r>
    </w:p>
    <w:p w14:paraId="05191257" w14:textId="6D23F251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Organizacje, które zgłosiły swojego kandydata do Rady Pożytku, nie mogą zgłaszać członka do komisji wyborczej.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Członkiem komisji nie może być osoba będąca jednocześnie kandydatem do TRDPP.</w:t>
      </w:r>
    </w:p>
    <w:p w14:paraId="2DE15339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Komisja sporządza protokół z przeprowadzonego głosowania, który podpisują wszyscy jej członkowie, a następnie przekazuje go Prezydentowi Miasta Torunia.</w:t>
      </w:r>
    </w:p>
    <w:p w14:paraId="38426D5A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Ewentualne uwagi dotyczące przebiegu głosowania można składać do Prezydenta Miasta Torunia w terminie 3 dni od daty zakończenia głosowania.</w:t>
      </w:r>
    </w:p>
    <w:p w14:paraId="6769DFA6" w14:textId="17140B29" w:rsidR="009F1388" w:rsidRPr="009F1388" w:rsidRDefault="009F1388" w:rsidP="009F1388">
      <w:pPr>
        <w:jc w:val="both"/>
        <w:rPr>
          <w:rFonts w:ascii="Calibri" w:hAnsi="Calibri" w:cs="Calibri"/>
        </w:rPr>
      </w:pPr>
    </w:p>
    <w:p w14:paraId="63B5C7DB" w14:textId="76FCCF93" w:rsidR="009F1388" w:rsidRPr="009F1388" w:rsidRDefault="009F1388" w:rsidP="009F1388">
      <w:pPr>
        <w:jc w:val="both"/>
        <w:rPr>
          <w:rFonts w:ascii="Calibri" w:hAnsi="Calibri" w:cs="Calibri"/>
          <w:b/>
          <w:bCs/>
        </w:rPr>
      </w:pPr>
      <w:r w:rsidRPr="009F1388">
        <w:rPr>
          <w:rFonts w:ascii="Calibri" w:hAnsi="Calibri" w:cs="Calibri"/>
          <w:b/>
          <w:bCs/>
        </w:rPr>
        <w:t>Wyniki głosowania</w:t>
      </w:r>
    </w:p>
    <w:p w14:paraId="4FC1139E" w14:textId="77777777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Wyniki głosowania ustala Komisja Wyborcza powołana przez Prezydenta Miasta Torunia.</w:t>
      </w:r>
      <w:r w:rsidRPr="009F1388">
        <w:rPr>
          <w:rFonts w:ascii="Calibri" w:hAnsi="Calibri" w:cs="Calibri"/>
        </w:rPr>
        <w:br/>
        <w:t>Zostaną one opublikowane w ciągu 7 dni roboczych od zakończenia głosowania, nie później niż do 27 stycznia 2026 r., na stronie www.torun.pl i w BIP Urzędu Miasta Torunia.</w:t>
      </w:r>
    </w:p>
    <w:p w14:paraId="3D1A864A" w14:textId="2DFCB1AA" w:rsidR="009F1388" w:rsidRPr="009F1388" w:rsidRDefault="009F1388" w:rsidP="009F1388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lastRenderedPageBreak/>
        <w:t xml:space="preserve">Do Rady Pożytku wchodzi </w:t>
      </w:r>
      <w:r>
        <w:rPr>
          <w:rFonts w:ascii="Calibri" w:hAnsi="Calibri" w:cs="Calibri"/>
        </w:rPr>
        <w:t>8</w:t>
      </w:r>
      <w:r w:rsidRPr="009F1388">
        <w:rPr>
          <w:rFonts w:ascii="Calibri" w:hAnsi="Calibri" w:cs="Calibri"/>
        </w:rPr>
        <w:t xml:space="preserve"> osób z największą liczbą głosów.</w:t>
      </w:r>
      <w:r>
        <w:rPr>
          <w:rFonts w:ascii="Calibri" w:hAnsi="Calibri" w:cs="Calibri"/>
        </w:rPr>
        <w:t xml:space="preserve"> </w:t>
      </w:r>
      <w:r w:rsidRPr="009F1388">
        <w:rPr>
          <w:rFonts w:ascii="Calibri" w:hAnsi="Calibri" w:cs="Calibri"/>
        </w:rPr>
        <w:t>W przypadku równej liczby głosów – decyduje losowanie.</w:t>
      </w:r>
    </w:p>
    <w:p w14:paraId="5BE6E3E7" w14:textId="77777777" w:rsidR="00356ED7" w:rsidRPr="00356ED7" w:rsidRDefault="00356ED7" w:rsidP="00356ED7">
      <w:pPr>
        <w:jc w:val="both"/>
        <w:rPr>
          <w:rFonts w:ascii="Calibri" w:hAnsi="Calibri" w:cs="Calibri"/>
        </w:rPr>
      </w:pPr>
      <w:r w:rsidRPr="00356ED7">
        <w:rPr>
          <w:rFonts w:ascii="Calibri" w:hAnsi="Calibri" w:cs="Calibri"/>
        </w:rPr>
        <w:t>Jeżeli zgłoszonych zostanie dokładnie ośmiu kandydatów, Prezydent Miasta Torunia może powołać ich bez przeprowadzania głosowania.</w:t>
      </w:r>
    </w:p>
    <w:p w14:paraId="1AC5FE4D" w14:textId="77777777" w:rsidR="00356ED7" w:rsidRDefault="00356ED7" w:rsidP="00356ED7">
      <w:pPr>
        <w:jc w:val="both"/>
        <w:rPr>
          <w:rFonts w:ascii="Calibri" w:hAnsi="Calibri" w:cs="Calibri"/>
        </w:rPr>
      </w:pPr>
      <w:r w:rsidRPr="00356ED7">
        <w:rPr>
          <w:rFonts w:ascii="Calibri" w:hAnsi="Calibri" w:cs="Calibri"/>
        </w:rPr>
        <w:t>W przypadku, gdy liczba zgłoszonych kandydatów będzie mniejsza niż osiem, procedura zgłaszania kandydatów zostanie przedłużona do momentu zapewnienia odpowiedniej liczby zgłoszeń umożliwiającej przeprowadzenie wyborów do Rady Pożytku.</w:t>
      </w:r>
    </w:p>
    <w:p w14:paraId="09C5EAAD" w14:textId="04B47A57" w:rsidR="009F1388" w:rsidRDefault="009F1388" w:rsidP="00356ED7">
      <w:pPr>
        <w:jc w:val="both"/>
        <w:rPr>
          <w:rFonts w:ascii="Calibri" w:hAnsi="Calibri" w:cs="Calibri"/>
        </w:rPr>
      </w:pPr>
      <w:r w:rsidRPr="009F1388">
        <w:rPr>
          <w:rFonts w:ascii="Calibri" w:hAnsi="Calibri" w:cs="Calibri"/>
        </w:rPr>
        <w:t>Za organizację i przeprowadzenie wyborów odpowiada Prezydent Miasta Torunia.</w:t>
      </w:r>
    </w:p>
    <w:p w14:paraId="3C1AD9B9" w14:textId="77777777" w:rsidR="00356ED7" w:rsidRDefault="00356ED7" w:rsidP="00356ED7">
      <w:pPr>
        <w:jc w:val="both"/>
        <w:rPr>
          <w:rFonts w:ascii="Calibri" w:hAnsi="Calibri" w:cs="Calibri"/>
        </w:rPr>
      </w:pPr>
    </w:p>
    <w:p w14:paraId="30BF4E4D" w14:textId="58F076B9" w:rsidR="00356ED7" w:rsidRPr="00A63CA5" w:rsidRDefault="00356ED7" w:rsidP="00356ED7">
      <w:pPr>
        <w:jc w:val="both"/>
        <w:rPr>
          <w:rFonts w:ascii="Calibri" w:hAnsi="Calibri" w:cs="Calibri"/>
          <w:b/>
          <w:bCs/>
        </w:rPr>
      </w:pPr>
      <w:r w:rsidRPr="00A63CA5">
        <w:rPr>
          <w:rFonts w:ascii="Calibri" w:hAnsi="Calibri" w:cs="Calibri"/>
          <w:b/>
          <w:bCs/>
        </w:rPr>
        <w:t>Załączniki:</w:t>
      </w:r>
    </w:p>
    <w:p w14:paraId="0E50550D" w14:textId="26B7455F" w:rsidR="00356ED7" w:rsidRPr="00356ED7" w:rsidRDefault="00356ED7" w:rsidP="00356ED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356ED7">
        <w:rPr>
          <w:rFonts w:ascii="Calibri" w:hAnsi="Calibri" w:cs="Calibri"/>
        </w:rPr>
        <w:t>Ogłoszenie o naborze kandydatów do Toruńskiej Rady Działalności Pożytku Publicznego na lata 2026–</w:t>
      </w:r>
      <w:r w:rsidRPr="006C3376">
        <w:rPr>
          <w:rFonts w:ascii="Calibri" w:hAnsi="Calibri" w:cs="Calibri"/>
          <w:color w:val="EE0000"/>
        </w:rPr>
        <w:t>202</w:t>
      </w:r>
      <w:r w:rsidR="006C3376">
        <w:rPr>
          <w:rFonts w:ascii="Calibri" w:hAnsi="Calibri" w:cs="Calibri"/>
          <w:color w:val="EE0000"/>
        </w:rPr>
        <w:t>8</w:t>
      </w:r>
    </w:p>
    <w:p w14:paraId="78A60140" w14:textId="77777777" w:rsidR="00356ED7" w:rsidRPr="00356ED7" w:rsidRDefault="00356ED7" w:rsidP="00356ED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356ED7">
        <w:rPr>
          <w:rFonts w:ascii="Calibri" w:hAnsi="Calibri" w:cs="Calibri"/>
        </w:rPr>
        <w:t>Karta zgłoszeniowa kandydata do Toruńskiej Rady Działalności Pożytku Publicznego</w:t>
      </w:r>
    </w:p>
    <w:p w14:paraId="769E926B" w14:textId="77777777" w:rsidR="00356ED7" w:rsidRPr="00356ED7" w:rsidRDefault="00356ED7" w:rsidP="00356ED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356ED7">
        <w:rPr>
          <w:rFonts w:ascii="Calibri" w:hAnsi="Calibri" w:cs="Calibri"/>
        </w:rPr>
        <w:t>Oświadczenie kandydata o niekaralności za przestępstwo umyślne</w:t>
      </w:r>
    </w:p>
    <w:p w14:paraId="68660BD9" w14:textId="55C80CC4" w:rsidR="00356ED7" w:rsidRPr="00356ED7" w:rsidRDefault="00356ED7" w:rsidP="00356ED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356ED7">
        <w:rPr>
          <w:rFonts w:ascii="Calibri" w:hAnsi="Calibri" w:cs="Calibri"/>
        </w:rPr>
        <w:t>Oświadczenie kandydata o wyrażeniu zgody na kandydowanie do Toruńskiej Rady Działalności Pożytku Publicznego</w:t>
      </w:r>
    </w:p>
    <w:sectPr w:rsidR="00356ED7" w:rsidRPr="0035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EED"/>
    <w:multiLevelType w:val="multilevel"/>
    <w:tmpl w:val="0786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A1E1B"/>
    <w:multiLevelType w:val="multilevel"/>
    <w:tmpl w:val="58C2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A597B"/>
    <w:multiLevelType w:val="hybridMultilevel"/>
    <w:tmpl w:val="3CD63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5F3C"/>
    <w:multiLevelType w:val="multilevel"/>
    <w:tmpl w:val="A492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50D2C"/>
    <w:multiLevelType w:val="multilevel"/>
    <w:tmpl w:val="F6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141B2"/>
    <w:multiLevelType w:val="hybridMultilevel"/>
    <w:tmpl w:val="0BD40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966F2"/>
    <w:multiLevelType w:val="multilevel"/>
    <w:tmpl w:val="3AA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A58E3"/>
    <w:multiLevelType w:val="multilevel"/>
    <w:tmpl w:val="975E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03F69"/>
    <w:multiLevelType w:val="hybridMultilevel"/>
    <w:tmpl w:val="AE6E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43AA2"/>
    <w:multiLevelType w:val="multilevel"/>
    <w:tmpl w:val="3594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409713">
    <w:abstractNumId w:val="7"/>
  </w:num>
  <w:num w:numId="2" w16cid:durableId="2139256465">
    <w:abstractNumId w:val="1"/>
  </w:num>
  <w:num w:numId="3" w16cid:durableId="60719030">
    <w:abstractNumId w:val="9"/>
  </w:num>
  <w:num w:numId="4" w16cid:durableId="871771714">
    <w:abstractNumId w:val="4"/>
  </w:num>
  <w:num w:numId="5" w16cid:durableId="320738693">
    <w:abstractNumId w:val="6"/>
  </w:num>
  <w:num w:numId="6" w16cid:durableId="1517229397">
    <w:abstractNumId w:val="3"/>
  </w:num>
  <w:num w:numId="7" w16cid:durableId="441537711">
    <w:abstractNumId w:val="0"/>
  </w:num>
  <w:num w:numId="8" w16cid:durableId="1271931240">
    <w:abstractNumId w:val="5"/>
  </w:num>
  <w:num w:numId="9" w16cid:durableId="1028917388">
    <w:abstractNumId w:val="2"/>
  </w:num>
  <w:num w:numId="10" w16cid:durableId="1365903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88"/>
    <w:rsid w:val="000346A4"/>
    <w:rsid w:val="000C6C70"/>
    <w:rsid w:val="00356ED7"/>
    <w:rsid w:val="004667F3"/>
    <w:rsid w:val="006C3376"/>
    <w:rsid w:val="008B0843"/>
    <w:rsid w:val="008E598E"/>
    <w:rsid w:val="009F1388"/>
    <w:rsid w:val="00A63CA5"/>
    <w:rsid w:val="00B209FA"/>
    <w:rsid w:val="00F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653C"/>
  <w15:chartTrackingRefBased/>
  <w15:docId w15:val="{E8D62A6F-DF0A-4035-818D-28C8BFA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3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3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3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3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3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6ED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Kluszczyńska</dc:creator>
  <cp:keywords/>
  <dc:description/>
  <cp:lastModifiedBy>Katarzyna Dąbrowska</cp:lastModifiedBy>
  <cp:revision>5</cp:revision>
  <cp:lastPrinted>2025-10-16T08:14:00Z</cp:lastPrinted>
  <dcterms:created xsi:type="dcterms:W3CDTF">2025-10-16T08:16:00Z</dcterms:created>
  <dcterms:modified xsi:type="dcterms:W3CDTF">2025-10-29T16:05:00Z</dcterms:modified>
</cp:coreProperties>
</file>