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95C4F" w14:textId="6DCFCB38" w:rsidR="00D37813" w:rsidRPr="00160500" w:rsidRDefault="00B25373" w:rsidP="00D37813">
      <w:pPr>
        <w:pStyle w:val="Bezodstpw"/>
        <w:jc w:val="center"/>
        <w:rPr>
          <w:rFonts w:ascii="Candara Light" w:hAnsi="Candara Light" w:cstheme="minorHAnsi"/>
          <w:b/>
          <w:sz w:val="32"/>
          <w:szCs w:val="32"/>
        </w:rPr>
      </w:pPr>
      <w:r w:rsidRPr="00160500">
        <w:rPr>
          <w:rFonts w:ascii="Candara Light" w:hAnsi="Candara Light" w:cstheme="minorHAnsi"/>
          <w:b/>
          <w:sz w:val="32"/>
          <w:szCs w:val="32"/>
        </w:rPr>
        <w:t>Harmonogram spotkań tematycznych</w:t>
      </w:r>
    </w:p>
    <w:p w14:paraId="056A04FF" w14:textId="0F548F7E" w:rsidR="00160500" w:rsidRPr="00160500" w:rsidRDefault="00160500" w:rsidP="00D37813">
      <w:pPr>
        <w:pStyle w:val="Bezodstpw"/>
        <w:jc w:val="center"/>
        <w:rPr>
          <w:rFonts w:ascii="Candara Light" w:hAnsi="Candara Light" w:cstheme="minorHAnsi"/>
          <w:b/>
          <w:sz w:val="32"/>
          <w:szCs w:val="32"/>
        </w:rPr>
      </w:pPr>
      <w:r w:rsidRPr="00160500">
        <w:rPr>
          <w:rFonts w:ascii="Candara Light" w:hAnsi="Candara Light" w:cstheme="minorHAnsi"/>
          <w:b/>
          <w:sz w:val="32"/>
          <w:szCs w:val="32"/>
        </w:rPr>
        <w:t>RDPP KADENCJI 2023-2025</w:t>
      </w:r>
    </w:p>
    <w:p w14:paraId="4F4E7112" w14:textId="7E41A7BA" w:rsidR="00160500" w:rsidRPr="00160500" w:rsidRDefault="00160500" w:rsidP="00D37813">
      <w:pPr>
        <w:pStyle w:val="Bezodstpw"/>
        <w:jc w:val="center"/>
        <w:rPr>
          <w:rFonts w:ascii="Candara Light" w:hAnsi="Candara Light" w:cstheme="minorHAnsi"/>
          <w:b/>
          <w:sz w:val="32"/>
          <w:szCs w:val="32"/>
        </w:rPr>
      </w:pPr>
      <w:r w:rsidRPr="00160500">
        <w:rPr>
          <w:rFonts w:ascii="Candara Light" w:hAnsi="Candara Light" w:cstheme="minorHAnsi"/>
          <w:b/>
          <w:sz w:val="32"/>
          <w:szCs w:val="32"/>
        </w:rPr>
        <w:t>2023/2024</w:t>
      </w:r>
    </w:p>
    <w:p w14:paraId="4AE72A53" w14:textId="7273EE06" w:rsidR="007164D4" w:rsidRPr="00160500" w:rsidRDefault="007164D4" w:rsidP="00D37813">
      <w:pPr>
        <w:pStyle w:val="Bezodstpw"/>
        <w:jc w:val="center"/>
        <w:rPr>
          <w:rFonts w:cstheme="minorHAnsi"/>
          <w:b/>
          <w:i/>
          <w:u w:val="single"/>
        </w:rPr>
      </w:pPr>
    </w:p>
    <w:p w14:paraId="04EDF31D" w14:textId="37CC812F" w:rsidR="00934684" w:rsidRPr="00C74AB5" w:rsidRDefault="00D37813" w:rsidP="00460C00">
      <w:pPr>
        <w:pStyle w:val="Bezodstpw"/>
        <w:rPr>
          <w:rFonts w:cstheme="minorHAnsi"/>
          <w:b/>
          <w:sz w:val="24"/>
          <w:szCs w:val="24"/>
        </w:rPr>
      </w:pPr>
      <w:r w:rsidRPr="001851BF">
        <w:rPr>
          <w:rFonts w:cstheme="minorHAnsi"/>
          <w:b/>
          <w:sz w:val="24"/>
          <w:szCs w:val="24"/>
        </w:rPr>
        <w:t>Miejsce:</w:t>
      </w:r>
      <w:r w:rsidR="001851BF">
        <w:rPr>
          <w:rFonts w:cstheme="minorHAnsi"/>
          <w:b/>
          <w:sz w:val="24"/>
          <w:szCs w:val="24"/>
        </w:rPr>
        <w:t xml:space="preserve"> </w:t>
      </w:r>
      <w:r w:rsidRPr="00C74AB5">
        <w:rPr>
          <w:rFonts w:cstheme="minorHAnsi"/>
          <w:sz w:val="24"/>
          <w:szCs w:val="24"/>
        </w:rPr>
        <w:t>Centrum Aktywności Lokalnej 2</w:t>
      </w:r>
      <w:r w:rsidR="00160500">
        <w:rPr>
          <w:rFonts w:cstheme="minorHAnsi"/>
          <w:sz w:val="24"/>
          <w:szCs w:val="24"/>
        </w:rPr>
        <w:t xml:space="preserve"> </w:t>
      </w:r>
      <w:r w:rsidRPr="00C74AB5">
        <w:rPr>
          <w:rFonts w:cstheme="minorHAnsi"/>
          <w:sz w:val="24"/>
          <w:szCs w:val="24"/>
        </w:rPr>
        <w:t>Piętro</w:t>
      </w:r>
      <w:r w:rsidR="00934684" w:rsidRPr="00C74AB5">
        <w:rPr>
          <w:rFonts w:cstheme="minorHAnsi"/>
          <w:sz w:val="24"/>
          <w:szCs w:val="24"/>
        </w:rPr>
        <w:t xml:space="preserve"> </w:t>
      </w:r>
      <w:r w:rsidR="001851BF">
        <w:rPr>
          <w:rFonts w:cstheme="minorHAnsi"/>
          <w:sz w:val="24"/>
          <w:szCs w:val="24"/>
        </w:rPr>
        <w:t>(</w:t>
      </w:r>
      <w:r w:rsidR="006F7F25" w:rsidRPr="00C74AB5">
        <w:rPr>
          <w:rFonts w:cstheme="minorHAnsi"/>
          <w:sz w:val="24"/>
          <w:szCs w:val="24"/>
        </w:rPr>
        <w:t>ul.</w:t>
      </w:r>
      <w:r w:rsidR="005B44DF" w:rsidRPr="00C74AB5">
        <w:rPr>
          <w:rFonts w:cstheme="minorHAnsi"/>
          <w:sz w:val="24"/>
          <w:szCs w:val="24"/>
        </w:rPr>
        <w:t xml:space="preserve"> M.</w:t>
      </w:r>
      <w:r w:rsidR="00C74AB5" w:rsidRPr="00C74AB5">
        <w:rPr>
          <w:rFonts w:cstheme="minorHAnsi"/>
          <w:sz w:val="24"/>
          <w:szCs w:val="24"/>
        </w:rPr>
        <w:t xml:space="preserve"> </w:t>
      </w:r>
      <w:r w:rsidR="005B44DF" w:rsidRPr="00C74AB5">
        <w:rPr>
          <w:rFonts w:cstheme="minorHAnsi"/>
          <w:sz w:val="24"/>
          <w:szCs w:val="24"/>
        </w:rPr>
        <w:t>Konopnickiej 13</w:t>
      </w:r>
      <w:r w:rsidR="001851BF">
        <w:rPr>
          <w:rFonts w:cstheme="minorHAnsi"/>
          <w:sz w:val="24"/>
          <w:szCs w:val="24"/>
        </w:rPr>
        <w:t xml:space="preserve">) </w:t>
      </w:r>
      <w:r w:rsidR="00934684" w:rsidRPr="00C74AB5">
        <w:rPr>
          <w:rFonts w:cstheme="minorHAnsi"/>
          <w:sz w:val="24"/>
          <w:szCs w:val="24"/>
        </w:rPr>
        <w:t>–</w:t>
      </w:r>
      <w:r w:rsidR="00460C00" w:rsidRPr="00C74AB5">
        <w:rPr>
          <w:rFonts w:cstheme="minorHAnsi"/>
          <w:b/>
          <w:sz w:val="24"/>
          <w:szCs w:val="24"/>
        </w:rPr>
        <w:t xml:space="preserve"> </w:t>
      </w:r>
      <w:r w:rsidR="001851BF" w:rsidRPr="00987037">
        <w:rPr>
          <w:rFonts w:cstheme="minorHAnsi"/>
          <w:bCs/>
          <w:sz w:val="24"/>
          <w:szCs w:val="24"/>
        </w:rPr>
        <w:t>s</w:t>
      </w:r>
      <w:r w:rsidR="00460C00" w:rsidRPr="00987037">
        <w:rPr>
          <w:rFonts w:cstheme="minorHAnsi"/>
          <w:bCs/>
          <w:sz w:val="24"/>
          <w:szCs w:val="24"/>
        </w:rPr>
        <w:t>ala kanapowa</w:t>
      </w:r>
      <w:r w:rsidR="00460C00" w:rsidRPr="00C74AB5">
        <w:rPr>
          <w:rFonts w:cstheme="minorHAnsi"/>
          <w:sz w:val="24"/>
          <w:szCs w:val="24"/>
        </w:rPr>
        <w:t xml:space="preserve"> </w:t>
      </w:r>
    </w:p>
    <w:p w14:paraId="2E375204" w14:textId="1C326CAA" w:rsidR="00460C00" w:rsidRPr="00C74AB5" w:rsidRDefault="003C415F" w:rsidP="00460C00">
      <w:pPr>
        <w:pStyle w:val="Bezodstpw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Formularz zgłoszeniowy: </w:t>
      </w:r>
      <w:r w:rsidRPr="003C415F">
        <w:rPr>
          <w:rFonts w:cstheme="minorHAnsi"/>
          <w:bCs/>
          <w:sz w:val="24"/>
          <w:szCs w:val="24"/>
        </w:rPr>
        <w:t xml:space="preserve">dostępny </w:t>
      </w:r>
      <w:hyperlink r:id="rId7" w:history="1">
        <w:r w:rsidRPr="003C415F">
          <w:rPr>
            <w:rStyle w:val="Hipercze"/>
            <w:rFonts w:cstheme="minorHAnsi"/>
            <w:bCs/>
            <w:sz w:val="24"/>
            <w:szCs w:val="24"/>
          </w:rPr>
          <w:t>&lt;&lt;tutaj&gt;&gt;</w:t>
        </w:r>
      </w:hyperlink>
      <w:r>
        <w:rPr>
          <w:rFonts w:cstheme="minorHAnsi"/>
          <w:b/>
          <w:sz w:val="24"/>
          <w:szCs w:val="24"/>
        </w:rPr>
        <w:t xml:space="preserve"> </w:t>
      </w:r>
    </w:p>
    <w:p w14:paraId="3B84B03B" w14:textId="77777777" w:rsidR="00160500" w:rsidRPr="00C74AB5" w:rsidRDefault="00160500" w:rsidP="00D37813">
      <w:pPr>
        <w:pStyle w:val="Bezodstpw"/>
        <w:rPr>
          <w:rFonts w:cstheme="minorHAnsi"/>
          <w:sz w:val="24"/>
          <w:szCs w:val="24"/>
        </w:rPr>
      </w:pPr>
    </w:p>
    <w:tbl>
      <w:tblPr>
        <w:tblStyle w:val="PlainTable1"/>
        <w:tblW w:w="9227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3263"/>
        <w:gridCol w:w="15"/>
      </w:tblGrid>
      <w:tr w:rsidR="00987037" w:rsidRPr="00C74AB5" w14:paraId="52690FF6" w14:textId="77777777" w:rsidTr="0098703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A7A9841" w14:textId="0F829677" w:rsidR="00987037" w:rsidRPr="00C74AB5" w:rsidRDefault="00987037" w:rsidP="00987037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Termin</w:t>
            </w:r>
            <w:r>
              <w:rPr>
                <w:rFonts w:cstheme="minorHAnsi"/>
              </w:rPr>
              <w:br/>
              <w:t xml:space="preserve"> i godziny</w:t>
            </w:r>
          </w:p>
          <w:p w14:paraId="1B6C03AD" w14:textId="6C2FB287" w:rsidR="00987037" w:rsidRPr="00C74AB5" w:rsidRDefault="00987037" w:rsidP="0098703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14:paraId="19D5C603" w14:textId="77777777" w:rsidR="00987037" w:rsidRPr="00C74AB5" w:rsidRDefault="00987037" w:rsidP="00987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Zakres tematyczny spotkania</w:t>
            </w:r>
          </w:p>
        </w:tc>
        <w:tc>
          <w:tcPr>
            <w:tcW w:w="3263" w:type="dxa"/>
            <w:vAlign w:val="center"/>
          </w:tcPr>
          <w:p w14:paraId="391A237A" w14:textId="44E7CD44" w:rsidR="00987037" w:rsidRPr="00C74AB5" w:rsidRDefault="00987037" w:rsidP="00B25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Moderatorki/</w:t>
            </w: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rzy</w:t>
            </w:r>
            <w:proofErr w:type="spellEnd"/>
            <w:r>
              <w:rPr>
                <w:rFonts w:cstheme="minorHAnsi"/>
              </w:rPr>
              <w:t>,</w:t>
            </w:r>
          </w:p>
          <w:p w14:paraId="3ACFD69D" w14:textId="3685C51D" w:rsidR="00987037" w:rsidRPr="00C74AB5" w:rsidRDefault="00987037" w:rsidP="00B25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przedstawiciele NGO oraz UMT</w:t>
            </w:r>
          </w:p>
        </w:tc>
      </w:tr>
      <w:tr w:rsidR="00486BD8" w:rsidRPr="00C74AB5" w14:paraId="74A77D9F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568CDA81" w14:textId="20AC60CF" w:rsidR="00486BD8" w:rsidRPr="00C74AB5" w:rsidRDefault="00486BD8" w:rsidP="001851BF">
            <w:pPr>
              <w:jc w:val="center"/>
              <w:rPr>
                <w:rFonts w:cstheme="minorHAnsi"/>
                <w:b w:val="0"/>
                <w:bCs w:val="0"/>
                <w:i/>
              </w:rPr>
            </w:pPr>
            <w:r w:rsidRPr="00C74AB5">
              <w:rPr>
                <w:rFonts w:cstheme="minorHAnsi"/>
                <w:i/>
              </w:rPr>
              <w:t>„DZIECI I MŁODZIEŻ”</w:t>
            </w:r>
          </w:p>
        </w:tc>
      </w:tr>
      <w:tr w:rsidR="00987037" w:rsidRPr="00C74AB5" w14:paraId="06F0C841" w14:textId="77777777" w:rsidTr="00987037">
        <w:trPr>
          <w:gridAfter w:val="1"/>
          <w:wAfter w:w="15" w:type="dxa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AE5BB66" w14:textId="77777777" w:rsidR="00987037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12.10.2023</w:t>
            </w:r>
          </w:p>
          <w:p w14:paraId="701C07FF" w14:textId="3A531F28" w:rsidR="00987037" w:rsidRPr="00987037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 w:rsidRPr="00987037">
              <w:rPr>
                <w:rFonts w:cstheme="minorHAnsi"/>
                <w:b w:val="0"/>
                <w:bCs w:val="0"/>
              </w:rPr>
              <w:t>16.00-19.00</w:t>
            </w:r>
          </w:p>
        </w:tc>
        <w:tc>
          <w:tcPr>
            <w:tcW w:w="4394" w:type="dxa"/>
            <w:vAlign w:val="center"/>
            <w:hideMark/>
          </w:tcPr>
          <w:p w14:paraId="7E6BAD61" w14:textId="4B40F9D8" w:rsidR="00987037" w:rsidRPr="00987037" w:rsidRDefault="00987037" w:rsidP="00987037">
            <w:pPr>
              <w:pStyle w:val="Akapitzlist"/>
              <w:numPr>
                <w:ilvl w:val="0"/>
                <w:numId w:val="3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03E76A3D" w14:textId="5014996F" w:rsidR="00987037" w:rsidRPr="00987037" w:rsidRDefault="00987037" w:rsidP="00987037">
            <w:pPr>
              <w:pStyle w:val="Akapitzlist"/>
              <w:numPr>
                <w:ilvl w:val="0"/>
                <w:numId w:val="3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ze wspieraniem dzieci i młodzieży w Toruniu; czas na inspirację, rozmowę i wymianę doświadczeń. </w:t>
            </w:r>
          </w:p>
          <w:p w14:paraId="4129DC2C" w14:textId="77777777" w:rsidR="00987037" w:rsidRDefault="00987037" w:rsidP="00987037">
            <w:pPr>
              <w:pStyle w:val="Akapitzlist"/>
              <w:numPr>
                <w:ilvl w:val="0"/>
                <w:numId w:val="3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Podsumowanie spotkania. </w:t>
            </w:r>
          </w:p>
          <w:p w14:paraId="5FE34D59" w14:textId="74D8F595" w:rsidR="00987037" w:rsidRPr="00987037" w:rsidRDefault="00987037" w:rsidP="00987037">
            <w:pPr>
              <w:pStyle w:val="Akapitzlist"/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2E1B2919" w14:textId="7286053A" w:rsidR="00987037" w:rsidRPr="00C74AB5" w:rsidRDefault="00987037" w:rsidP="00486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987037">
              <w:rPr>
                <w:rFonts w:cstheme="minorHAnsi"/>
                <w:b/>
                <w:bCs/>
              </w:rPr>
              <w:t>Lamers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1851BF">
              <w:rPr>
                <w:rFonts w:cstheme="minorHAnsi"/>
              </w:rPr>
              <w:t>Fundacja Kosmos</w:t>
            </w:r>
            <w:r>
              <w:rPr>
                <w:rFonts w:cstheme="minorHAnsi"/>
              </w:rPr>
              <w:t xml:space="preserve">), </w:t>
            </w:r>
          </w:p>
          <w:p w14:paraId="78C7E564" w14:textId="77777777" w:rsidR="00987037" w:rsidRDefault="00987037" w:rsidP="0018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Kinga Mickiewicz-Schlesinger</w:t>
            </w:r>
            <w:r>
              <w:rPr>
                <w:rFonts w:cstheme="minorHAnsi"/>
              </w:rPr>
              <w:t xml:space="preserve"> (</w:t>
            </w:r>
            <w:r w:rsidRPr="001851BF">
              <w:rPr>
                <w:rFonts w:cstheme="minorHAnsi"/>
              </w:rPr>
              <w:t>Stowarzyszenie Dobry Start</w:t>
            </w:r>
            <w:r>
              <w:rPr>
                <w:rFonts w:cstheme="minorHAnsi"/>
              </w:rPr>
              <w:t xml:space="preserve">) </w:t>
            </w:r>
          </w:p>
          <w:p w14:paraId="70D71941" w14:textId="31D2E905" w:rsidR="00160500" w:rsidRPr="00C74AB5" w:rsidRDefault="00160500" w:rsidP="00185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4E10" w:rsidRPr="00C74AB5" w14:paraId="375C48E0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36BACD21" w14:textId="100AAA23" w:rsidR="00C34E10" w:rsidRPr="001851BF" w:rsidRDefault="00486BD8" w:rsidP="001851BF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„ZDROWIE PSYCHICZNE”</w:t>
            </w:r>
          </w:p>
        </w:tc>
      </w:tr>
      <w:tr w:rsidR="00987037" w:rsidRPr="00C74AB5" w14:paraId="5585881F" w14:textId="77777777" w:rsidTr="00987037">
        <w:trPr>
          <w:gridAfter w:val="1"/>
          <w:wAfter w:w="15" w:type="dxa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DCBB2F3" w14:textId="77777777" w:rsidR="00987037" w:rsidRPr="00C74AB5" w:rsidRDefault="00987037" w:rsidP="001851BF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0</w:t>
            </w:r>
            <w:r w:rsidRPr="00C74AB5">
              <w:rPr>
                <w:rFonts w:cstheme="minorHAnsi"/>
              </w:rPr>
              <w:t>9.11.2023</w:t>
            </w:r>
          </w:p>
          <w:p w14:paraId="2D1D716D" w14:textId="3AC1F473" w:rsidR="00987037" w:rsidRPr="00C74AB5" w:rsidRDefault="00987037" w:rsidP="001851BF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7CB4BE22" w14:textId="64174758" w:rsidR="00987037" w:rsidRPr="00987037" w:rsidRDefault="00987037" w:rsidP="00987037">
            <w:pPr>
              <w:pStyle w:val="Akapitzlist"/>
              <w:numPr>
                <w:ilvl w:val="0"/>
                <w:numId w:val="7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5438CA0F" w14:textId="77777777" w:rsidR="00987037" w:rsidRDefault="00987037" w:rsidP="00987037">
            <w:pPr>
              <w:pStyle w:val="Akapitzlist"/>
              <w:numPr>
                <w:ilvl w:val="0"/>
                <w:numId w:val="7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zdrowia psychicznego mieszkanek i mieszkańców Torunia; czas na inspirację, rozmowę i wymianę doświadczeń. </w:t>
            </w:r>
          </w:p>
          <w:p w14:paraId="09747784" w14:textId="77777777" w:rsidR="00987037" w:rsidRDefault="00987037" w:rsidP="00987037">
            <w:pPr>
              <w:pStyle w:val="Akapitzlist"/>
              <w:numPr>
                <w:ilvl w:val="0"/>
                <w:numId w:val="7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41FD7A38" w14:textId="6E76877D" w:rsidR="00987037" w:rsidRP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3446894A" w14:textId="70A0DAF2" w:rsidR="00987037" w:rsidRPr="00C74AB5" w:rsidRDefault="00987037" w:rsidP="00486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Ewa Kluszczyńska</w:t>
            </w:r>
            <w:r w:rsidRPr="00C74A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(Pomorska Fundacja Rozwoju, Kultury i Sztuki),</w:t>
            </w:r>
          </w:p>
          <w:p w14:paraId="110DB8A6" w14:textId="20915721" w:rsidR="00987037" w:rsidRPr="00987037" w:rsidRDefault="00987037" w:rsidP="00486B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37">
              <w:rPr>
                <w:rFonts w:cstheme="minorHAnsi"/>
                <w:b/>
                <w:bCs/>
              </w:rPr>
              <w:t xml:space="preserve">Kinga Mickiewicz-Schlesinger </w:t>
            </w:r>
          </w:p>
          <w:p w14:paraId="54844B81" w14:textId="77777777" w:rsidR="00987037" w:rsidRDefault="00987037" w:rsidP="00486B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1851BF">
              <w:rPr>
                <w:rFonts w:cstheme="minorHAnsi"/>
              </w:rPr>
              <w:t>Stowarzyszenie Dobry Start</w:t>
            </w:r>
            <w:r>
              <w:rPr>
                <w:rFonts w:cstheme="minorHAnsi"/>
              </w:rPr>
              <w:t>)</w:t>
            </w:r>
          </w:p>
          <w:p w14:paraId="5782F1DD" w14:textId="03423E0F" w:rsidR="00160500" w:rsidRPr="00C74AB5" w:rsidRDefault="00160500" w:rsidP="00160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34E10" w:rsidRPr="00C74AB5" w14:paraId="5A513B9C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19D9F9CF" w14:textId="6907863A" w:rsidR="00C34E10" w:rsidRPr="001851BF" w:rsidRDefault="00486BD8" w:rsidP="001851BF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„KULTURA”</w:t>
            </w:r>
          </w:p>
        </w:tc>
      </w:tr>
      <w:tr w:rsidR="00987037" w:rsidRPr="00C74AB5" w14:paraId="40D98AAD" w14:textId="77777777" w:rsidTr="00987037">
        <w:trPr>
          <w:gridAfter w:val="1"/>
          <w:wAfter w:w="15" w:type="dxa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59A74C0" w14:textId="77777777" w:rsidR="00987037" w:rsidRPr="00C74AB5" w:rsidRDefault="00987037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11.01.2024</w:t>
            </w:r>
          </w:p>
          <w:p w14:paraId="4286125F" w14:textId="521548E6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340F6A9A" w14:textId="3F80A12B" w:rsidR="00987037" w:rsidRPr="00987037" w:rsidRDefault="00987037" w:rsidP="00987037">
            <w:pPr>
              <w:pStyle w:val="Akapitzlist"/>
              <w:numPr>
                <w:ilvl w:val="0"/>
                <w:numId w:val="10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5D49DF75" w14:textId="77777777" w:rsidR="00987037" w:rsidRDefault="00987037" w:rsidP="00987037">
            <w:pPr>
              <w:pStyle w:val="Akapitzlist"/>
              <w:numPr>
                <w:ilvl w:val="0"/>
                <w:numId w:val="10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w obszarze szeroko rozumianej „kultury”; czas na inspirację, rozmowę i wymianę doświadczeń. </w:t>
            </w:r>
          </w:p>
          <w:p w14:paraId="36269C52" w14:textId="77777777" w:rsidR="00987037" w:rsidRDefault="00987037" w:rsidP="00987037">
            <w:pPr>
              <w:pStyle w:val="Akapitzlist"/>
              <w:numPr>
                <w:ilvl w:val="0"/>
                <w:numId w:val="10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193750A8" w14:textId="4CD688C6" w:rsidR="00987037" w:rsidRP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7A1DFB12" w14:textId="276B9855" w:rsidR="00987037" w:rsidRDefault="00987037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37">
              <w:rPr>
                <w:rFonts w:cstheme="minorHAnsi"/>
                <w:b/>
                <w:bCs/>
              </w:rPr>
              <w:t xml:space="preserve">Elżbieta </w:t>
            </w:r>
            <w:proofErr w:type="spellStart"/>
            <w:r w:rsidRPr="00987037">
              <w:rPr>
                <w:rFonts w:cstheme="minorHAnsi"/>
                <w:b/>
                <w:bCs/>
              </w:rPr>
              <w:t>Dokurno</w:t>
            </w:r>
            <w:proofErr w:type="spellEnd"/>
            <w:r w:rsidRPr="00987037">
              <w:rPr>
                <w:rFonts w:cstheme="minorHAnsi"/>
                <w:b/>
                <w:bCs/>
              </w:rPr>
              <w:t xml:space="preserve"> </w:t>
            </w:r>
          </w:p>
          <w:p w14:paraId="65BFB9E3" w14:textId="26F40DBF" w:rsidR="00040912" w:rsidRPr="00987037" w:rsidRDefault="00040912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Piotr Giza </w:t>
            </w:r>
          </w:p>
          <w:p w14:paraId="6B35CAA9" w14:textId="312D06D3" w:rsidR="00987037" w:rsidRPr="00040912" w:rsidRDefault="00987037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0912">
              <w:rPr>
                <w:rFonts w:cstheme="minorHAnsi"/>
              </w:rPr>
              <w:t>(UM Toruń, Wydział</w:t>
            </w:r>
            <w:r w:rsidR="00040912" w:rsidRPr="00040912">
              <w:rPr>
                <w:rFonts w:cstheme="minorHAnsi"/>
              </w:rPr>
              <w:t xml:space="preserve"> Kultury)</w:t>
            </w:r>
            <w:r w:rsidRPr="00040912">
              <w:rPr>
                <w:rFonts w:cstheme="minorHAnsi"/>
              </w:rPr>
              <w:t xml:space="preserve"> </w:t>
            </w:r>
          </w:p>
          <w:p w14:paraId="09ACAF9B" w14:textId="77777777" w:rsidR="00987037" w:rsidRPr="00C74AB5" w:rsidRDefault="00987037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373" w:rsidRPr="00C74AB5" w14:paraId="4C0E225E" w14:textId="77777777" w:rsidTr="0016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33F4A942" w14:textId="60B55E39" w:rsidR="00B25373" w:rsidRPr="001851BF" w:rsidRDefault="00B25373" w:rsidP="00B25373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„SENIOR</w:t>
            </w:r>
            <w:r>
              <w:rPr>
                <w:rFonts w:cstheme="minorHAnsi"/>
                <w:b w:val="0"/>
                <w:i/>
              </w:rPr>
              <w:t>ZY</w:t>
            </w:r>
            <w:r w:rsidRPr="00C74AB5">
              <w:rPr>
                <w:rFonts w:cstheme="minorHAnsi"/>
                <w:i/>
              </w:rPr>
              <w:t>”</w:t>
            </w:r>
          </w:p>
        </w:tc>
      </w:tr>
      <w:tr w:rsidR="00987037" w:rsidRPr="00C74AB5" w14:paraId="141227B1" w14:textId="77777777" w:rsidTr="00987037">
        <w:trPr>
          <w:gridAfter w:val="1"/>
          <w:wAfter w:w="15" w:type="dxa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9004968" w14:textId="5DE56410" w:rsidR="00987037" w:rsidRPr="00C74AB5" w:rsidRDefault="004E4479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13</w:t>
            </w:r>
            <w:r w:rsidR="00987037" w:rsidRPr="00C74AB5">
              <w:rPr>
                <w:rFonts w:cstheme="minorHAnsi"/>
              </w:rPr>
              <w:t>.02.2024</w:t>
            </w:r>
          </w:p>
          <w:p w14:paraId="75EAB4A0" w14:textId="6D664F62" w:rsidR="00987037" w:rsidRPr="00C74AB5" w:rsidRDefault="00987037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36F8130D" w14:textId="62DA8D4A" w:rsidR="00987037" w:rsidRPr="00987037" w:rsidRDefault="00987037" w:rsidP="00987037">
            <w:pPr>
              <w:pStyle w:val="Akapitzlist"/>
              <w:numPr>
                <w:ilvl w:val="0"/>
                <w:numId w:val="12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350DFDCC" w14:textId="77777777" w:rsidR="00987037" w:rsidRDefault="00987037" w:rsidP="00987037">
            <w:pPr>
              <w:pStyle w:val="Akapitzlist"/>
              <w:numPr>
                <w:ilvl w:val="0"/>
                <w:numId w:val="12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Wprowadzenie do spotkania,  omówienie sukcesów, kwestii problemowych i wyzwań związanych z działaniami na rzecz seniorek i seniorów; czas na inspirację, rozmowę i wymianę doświadczeń.</w:t>
            </w:r>
          </w:p>
          <w:p w14:paraId="30B1DACC" w14:textId="2AE6F168" w:rsidR="00987037" w:rsidRPr="00987037" w:rsidRDefault="00987037" w:rsidP="00160500">
            <w:pPr>
              <w:pStyle w:val="Akapitzlist"/>
              <w:numPr>
                <w:ilvl w:val="0"/>
                <w:numId w:val="12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</w:tc>
        <w:tc>
          <w:tcPr>
            <w:tcW w:w="3263" w:type="dxa"/>
            <w:vAlign w:val="center"/>
          </w:tcPr>
          <w:p w14:paraId="4785F5C7" w14:textId="77777777" w:rsidR="00987037" w:rsidRDefault="00987037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Anna Zielińska </w:t>
            </w:r>
            <w:r>
              <w:rPr>
                <w:rFonts w:cstheme="minorHAnsi"/>
              </w:rPr>
              <w:t>(</w:t>
            </w:r>
            <w:r w:rsidRPr="001851BF">
              <w:rPr>
                <w:rFonts w:cstheme="minorHAnsi"/>
              </w:rPr>
              <w:t>Fundacja</w:t>
            </w:r>
            <w:r>
              <w:rPr>
                <w:rFonts w:cstheme="minorHAnsi"/>
              </w:rPr>
              <w:t xml:space="preserve"> </w:t>
            </w:r>
            <w:r w:rsidRPr="001851BF">
              <w:rPr>
                <w:rFonts w:cstheme="minorHAnsi"/>
              </w:rPr>
              <w:t>Archipelag Inicjatyw</w:t>
            </w:r>
            <w:r>
              <w:rPr>
                <w:rFonts w:cstheme="minorHAnsi"/>
              </w:rPr>
              <w:t xml:space="preserve">) </w:t>
            </w:r>
          </w:p>
          <w:p w14:paraId="150C4DD2" w14:textId="1D8917C7" w:rsidR="004E4479" w:rsidRPr="004E4479" w:rsidRDefault="004E4479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Katarzyna D</w:t>
            </w:r>
            <w:r w:rsidRPr="004E4479">
              <w:rPr>
                <w:rFonts w:cstheme="minorHAnsi"/>
                <w:b/>
              </w:rPr>
              <w:t>ąbrowska</w:t>
            </w:r>
            <w:r>
              <w:rPr>
                <w:rFonts w:cstheme="minorHAnsi"/>
                <w:b/>
              </w:rPr>
              <w:t xml:space="preserve"> </w:t>
            </w:r>
            <w:r w:rsidRPr="004E4479">
              <w:rPr>
                <w:rFonts w:cstheme="minorHAnsi"/>
              </w:rPr>
              <w:t>(UM Toruń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Wydział Komunikacji S</w:t>
            </w:r>
            <w:r w:rsidRPr="004E4479">
              <w:rPr>
                <w:rFonts w:cstheme="minorHAnsi"/>
              </w:rPr>
              <w:t>połecznej i Informacji)</w:t>
            </w:r>
          </w:p>
        </w:tc>
      </w:tr>
      <w:tr w:rsidR="004E4479" w:rsidRPr="00C74AB5" w14:paraId="53BB8FE2" w14:textId="77777777" w:rsidTr="007838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vAlign w:val="center"/>
          </w:tcPr>
          <w:p w14:paraId="73064CC1" w14:textId="0CA22253" w:rsidR="004E4479" w:rsidRPr="00987037" w:rsidRDefault="004E4479" w:rsidP="004E4479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  <w:i/>
              </w:rPr>
              <w:lastRenderedPageBreak/>
              <w:t>„OSOBY Z NIEPEŁNOSPRAWNOŚCIAMI”</w:t>
            </w:r>
          </w:p>
        </w:tc>
      </w:tr>
      <w:tr w:rsidR="004E4479" w:rsidRPr="00C74AB5" w14:paraId="3417F4C2" w14:textId="77777777" w:rsidTr="00987037">
        <w:trPr>
          <w:gridAfter w:val="1"/>
          <w:wAfter w:w="15" w:type="dxa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7FF0287" w14:textId="77777777" w:rsidR="004E4479" w:rsidRPr="00C74AB5" w:rsidRDefault="004E4479" w:rsidP="0015530B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27.02</w:t>
            </w:r>
            <w:r w:rsidRPr="00C74AB5">
              <w:rPr>
                <w:rFonts w:cstheme="minorHAnsi"/>
              </w:rPr>
              <w:t>.2023</w:t>
            </w:r>
          </w:p>
          <w:p w14:paraId="3092A83F" w14:textId="0D10E79D" w:rsidR="004E4479" w:rsidRDefault="004E4479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5C921B2B" w14:textId="77777777" w:rsidR="004E4479" w:rsidRPr="00987037" w:rsidRDefault="004E4479" w:rsidP="004E4479">
            <w:pPr>
              <w:pStyle w:val="Akapitzlist"/>
              <w:numPr>
                <w:ilvl w:val="0"/>
                <w:numId w:val="8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6C29361B" w14:textId="77777777" w:rsidR="004E4479" w:rsidRPr="00987037" w:rsidRDefault="004E4479" w:rsidP="004E4479">
            <w:pPr>
              <w:pStyle w:val="Akapitzlist"/>
              <w:numPr>
                <w:ilvl w:val="0"/>
                <w:numId w:val="8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osób z niepełnosprawnościami; czas na inspirację, rozmowę i wymianę doświadczeń. </w:t>
            </w:r>
          </w:p>
          <w:p w14:paraId="040DA2D2" w14:textId="77777777" w:rsidR="004E4479" w:rsidRDefault="004E4479" w:rsidP="004E4479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054D34AF" w14:textId="77777777" w:rsidR="004E4479" w:rsidRPr="004E4479" w:rsidRDefault="004E4479" w:rsidP="004E4479">
            <w:pPr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1A2C1341" w14:textId="77777777" w:rsidR="004E4479" w:rsidRPr="00C74AB5" w:rsidRDefault="004E4479" w:rsidP="0015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Marta Młynarczyk</w:t>
            </w:r>
            <w:r w:rsidRPr="00C74A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(Fundacja Arkadia), </w:t>
            </w:r>
          </w:p>
          <w:p w14:paraId="27EB6A99" w14:textId="77777777" w:rsidR="004E4479" w:rsidRPr="00987037" w:rsidRDefault="004E4479" w:rsidP="001553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37">
              <w:rPr>
                <w:rFonts w:cstheme="minorHAnsi"/>
                <w:b/>
                <w:bCs/>
              </w:rPr>
              <w:t xml:space="preserve">Katarzyna </w:t>
            </w:r>
            <w:proofErr w:type="spellStart"/>
            <w:r w:rsidRPr="00987037">
              <w:rPr>
                <w:rFonts w:cstheme="minorHAnsi"/>
                <w:b/>
                <w:bCs/>
              </w:rPr>
              <w:t>Gucajtis</w:t>
            </w:r>
            <w:proofErr w:type="spellEnd"/>
            <w:r w:rsidRPr="00987037">
              <w:rPr>
                <w:rFonts w:cstheme="minorHAnsi"/>
                <w:b/>
                <w:bCs/>
              </w:rPr>
              <w:t xml:space="preserve"> </w:t>
            </w:r>
          </w:p>
          <w:p w14:paraId="7DEACF19" w14:textId="0D653C16" w:rsidR="004E4479" w:rsidRPr="00987037" w:rsidRDefault="004E4479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(Fundacja Światło) </w:t>
            </w:r>
          </w:p>
        </w:tc>
      </w:tr>
      <w:tr w:rsidR="004E4479" w:rsidRPr="00C74AB5" w14:paraId="656D4B56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0C2E4081" w14:textId="28EC93EA" w:rsidR="004E4479" w:rsidRPr="001851BF" w:rsidRDefault="004E4479" w:rsidP="00B25373">
            <w:pPr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  <w:shd w:val="clear" w:color="auto" w:fill="F2F2F2" w:themeFill="background1" w:themeFillShade="F2"/>
              </w:rPr>
              <w:t>„SPORT”</w:t>
            </w:r>
          </w:p>
        </w:tc>
      </w:tr>
      <w:tr w:rsidR="004E4479" w:rsidRPr="00C74AB5" w14:paraId="6A91930D" w14:textId="77777777" w:rsidTr="00987037">
        <w:trPr>
          <w:gridAfter w:val="1"/>
          <w:wAfter w:w="15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483A7B" w14:textId="77777777" w:rsidR="004E4479" w:rsidRPr="00C74AB5" w:rsidRDefault="004E4479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07.03.2024</w:t>
            </w:r>
          </w:p>
          <w:p w14:paraId="0DF41FD0" w14:textId="6E6CF036" w:rsidR="004E4479" w:rsidRPr="00C74AB5" w:rsidRDefault="004E4479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3C787072" w14:textId="33CA0B16" w:rsidR="004E4479" w:rsidRPr="00987037" w:rsidRDefault="004E4479" w:rsidP="00987037">
            <w:pPr>
              <w:pStyle w:val="Akapitzlist"/>
              <w:numPr>
                <w:ilvl w:val="0"/>
                <w:numId w:val="14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737E8EFE" w14:textId="5ADB6F23" w:rsidR="004E4479" w:rsidRPr="00987037" w:rsidRDefault="004E4479" w:rsidP="00987037">
            <w:pPr>
              <w:pStyle w:val="Akapitzlist"/>
              <w:numPr>
                <w:ilvl w:val="0"/>
                <w:numId w:val="14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w obszarze szeroko rozumianego sportu; czas na inspirację, rozmowę i wymianę doświadczeń. </w:t>
            </w:r>
          </w:p>
          <w:p w14:paraId="2E050C43" w14:textId="77777777" w:rsidR="004E4479" w:rsidRDefault="004E4479" w:rsidP="00987037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16C445CF" w14:textId="741178E1" w:rsidR="004E4479" w:rsidRPr="00987037" w:rsidRDefault="004E4479" w:rsidP="00987037">
            <w:pPr>
              <w:tabs>
                <w:tab w:val="left" w:pos="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64F962EF" w14:textId="77777777" w:rsidR="004E4479" w:rsidRPr="004E4479" w:rsidRDefault="004E4479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Sławomir </w:t>
            </w:r>
            <w:proofErr w:type="spellStart"/>
            <w:r>
              <w:rPr>
                <w:rFonts w:cstheme="minorHAnsi"/>
                <w:b/>
                <w:bCs/>
              </w:rPr>
              <w:t>Pawenta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4E4479">
              <w:rPr>
                <w:rFonts w:cstheme="minorHAnsi"/>
                <w:bCs/>
              </w:rPr>
              <w:t>(Kierownik Referatu Sportu w Wydziale Sportu i Rekreacji)</w:t>
            </w:r>
          </w:p>
          <w:p w14:paraId="3A2CFA78" w14:textId="4E5557FF" w:rsidR="004E4479" w:rsidRPr="00C74AB5" w:rsidRDefault="004E4479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>Katarzyna Dąbrowska</w:t>
            </w:r>
            <w:r w:rsidRPr="00C74A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(UM  Toruń, </w:t>
            </w:r>
            <w:r w:rsidRPr="001851BF">
              <w:rPr>
                <w:rFonts w:eastAsia="Calibri" w:cstheme="minorHAnsi"/>
                <w:kern w:val="2"/>
                <w14:ligatures w14:val="standardContextual"/>
              </w:rPr>
              <w:t>Pełnomocni</w:t>
            </w:r>
            <w:r>
              <w:rPr>
                <w:rFonts w:cstheme="minorHAnsi"/>
              </w:rPr>
              <w:t>czka</w:t>
            </w:r>
            <w:r w:rsidRPr="001851BF">
              <w:rPr>
                <w:rFonts w:eastAsia="Calibri" w:cstheme="minorHAnsi"/>
                <w:kern w:val="2"/>
                <w14:ligatures w14:val="standardContextual"/>
              </w:rPr>
              <w:t xml:space="preserve"> Prezydenta Miasta Torunia ds. współpracy z organizacjami pozarządowymi</w:t>
            </w:r>
            <w:r>
              <w:rPr>
                <w:rFonts w:cstheme="minorHAnsi"/>
              </w:rPr>
              <w:t>)</w:t>
            </w:r>
          </w:p>
        </w:tc>
      </w:tr>
      <w:tr w:rsidR="004E4479" w:rsidRPr="00C74AB5" w14:paraId="27ACFE0D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7A40EC0F" w14:textId="16F33E5E" w:rsidR="004E4479" w:rsidRPr="001851BF" w:rsidRDefault="004E4479" w:rsidP="00B25373">
            <w:pPr>
              <w:pStyle w:val="Bezodstpw"/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„EKOLOGIA I OCHRONA ŚRODOWISKA”</w:t>
            </w:r>
          </w:p>
        </w:tc>
      </w:tr>
      <w:tr w:rsidR="004E4479" w:rsidRPr="00C74AB5" w14:paraId="5BAA2C23" w14:textId="77777777" w:rsidTr="00987037">
        <w:trPr>
          <w:gridAfter w:val="1"/>
          <w:wAfter w:w="15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989CED" w14:textId="7A45B023" w:rsidR="004E4479" w:rsidRPr="00C74AB5" w:rsidRDefault="004E4479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C74AB5">
              <w:rPr>
                <w:rFonts w:cstheme="minorHAnsi"/>
              </w:rPr>
              <w:t>.04.2024</w:t>
            </w:r>
          </w:p>
          <w:p w14:paraId="7FD98A5D" w14:textId="1B49DC64" w:rsidR="004E4479" w:rsidRPr="00C74AB5" w:rsidRDefault="004E4479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70EB9BD8" w14:textId="3DF8EBA1" w:rsidR="004E4479" w:rsidRPr="00987037" w:rsidRDefault="004E4479" w:rsidP="00987037">
            <w:pPr>
              <w:pStyle w:val="Akapitzlist"/>
              <w:numPr>
                <w:ilvl w:val="0"/>
                <w:numId w:val="16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18F09EAF" w14:textId="77777777" w:rsidR="004E4479" w:rsidRDefault="004E4479" w:rsidP="00987037">
            <w:pPr>
              <w:pStyle w:val="Akapitzlist"/>
              <w:numPr>
                <w:ilvl w:val="0"/>
                <w:numId w:val="16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ekologii i ochrony środowiska; czas na inspirację, rozmowę i wymianę doświadczeń. </w:t>
            </w:r>
          </w:p>
          <w:p w14:paraId="273DA6DC" w14:textId="3280F981" w:rsidR="004E4479" w:rsidRPr="00987037" w:rsidRDefault="004E4479" w:rsidP="00987037">
            <w:pPr>
              <w:pStyle w:val="Akapitzlist"/>
              <w:numPr>
                <w:ilvl w:val="0"/>
                <w:numId w:val="16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</w:tc>
        <w:tc>
          <w:tcPr>
            <w:tcW w:w="3263" w:type="dxa"/>
            <w:vAlign w:val="center"/>
          </w:tcPr>
          <w:p w14:paraId="5E83373C" w14:textId="77777777" w:rsidR="004E4479" w:rsidRDefault="004E4479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987037">
              <w:rPr>
                <w:rFonts w:cstheme="minorHAnsi"/>
                <w:b/>
                <w:bCs/>
              </w:rPr>
              <w:t>Lamers</w:t>
            </w:r>
            <w:proofErr w:type="spellEnd"/>
            <w:r w:rsidRPr="0098703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(Fundacja Kosmos) </w:t>
            </w:r>
          </w:p>
          <w:p w14:paraId="69862E46" w14:textId="7AB8EE10" w:rsidR="004E4479" w:rsidRPr="004E4479" w:rsidRDefault="004E4479" w:rsidP="0098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E4479">
              <w:rPr>
                <w:rFonts w:cstheme="minorHAnsi"/>
                <w:b/>
              </w:rPr>
              <w:t>Halina Pomianowska</w:t>
            </w:r>
            <w:r>
              <w:rPr>
                <w:rFonts w:cstheme="minorHAnsi"/>
                <w:b/>
              </w:rPr>
              <w:t xml:space="preserve"> </w:t>
            </w:r>
            <w:r w:rsidRPr="004E4479">
              <w:rPr>
                <w:rFonts w:cstheme="minorHAnsi"/>
              </w:rPr>
              <w:t>(Dyrekt</w:t>
            </w:r>
            <w:r w:rsidR="00E35F6D">
              <w:rPr>
                <w:rFonts w:cstheme="minorHAnsi"/>
              </w:rPr>
              <w:t>or Wydziału Środowiska i Ekologii)</w:t>
            </w:r>
            <w:r w:rsidR="001208ED">
              <w:rPr>
                <w:rFonts w:cstheme="minorHAnsi"/>
              </w:rPr>
              <w:t xml:space="preserve"> UM Toruń</w:t>
            </w:r>
            <w:r w:rsidRPr="004E4479">
              <w:rPr>
                <w:rFonts w:cstheme="minorHAnsi"/>
              </w:rPr>
              <w:t>)</w:t>
            </w:r>
          </w:p>
        </w:tc>
      </w:tr>
      <w:tr w:rsidR="004E4479" w:rsidRPr="00C74AB5" w14:paraId="758D797C" w14:textId="77777777" w:rsidTr="0098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7" w:type="dxa"/>
            <w:gridSpan w:val="4"/>
            <w:vAlign w:val="center"/>
          </w:tcPr>
          <w:p w14:paraId="12F25402" w14:textId="0CAC6522" w:rsidR="004E4479" w:rsidRPr="001851BF" w:rsidRDefault="004E4479" w:rsidP="00B25373">
            <w:pPr>
              <w:pStyle w:val="Bezodstpw"/>
              <w:jc w:val="center"/>
              <w:rPr>
                <w:rFonts w:cstheme="minorHAnsi"/>
                <w:i/>
              </w:rPr>
            </w:pPr>
            <w:r w:rsidRPr="00C74AB5">
              <w:rPr>
                <w:rFonts w:cstheme="minorHAnsi"/>
                <w:i/>
              </w:rPr>
              <w:t>„WYKLUCZENIE SPOŁECZNE”</w:t>
            </w:r>
          </w:p>
        </w:tc>
      </w:tr>
      <w:tr w:rsidR="004E4479" w:rsidRPr="00C74AB5" w14:paraId="45BCEDF4" w14:textId="77777777" w:rsidTr="00987037">
        <w:trPr>
          <w:gridAfter w:val="1"/>
          <w:wAfter w:w="15" w:type="dxa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32FB934" w14:textId="77777777" w:rsidR="004E4479" w:rsidRPr="00C74AB5" w:rsidRDefault="004E4479" w:rsidP="00B25373">
            <w:pPr>
              <w:jc w:val="center"/>
              <w:rPr>
                <w:rFonts w:cstheme="minorHAnsi"/>
                <w:b w:val="0"/>
                <w:bCs w:val="0"/>
              </w:rPr>
            </w:pPr>
            <w:r w:rsidRPr="00C74AB5">
              <w:rPr>
                <w:rFonts w:cstheme="minorHAnsi"/>
              </w:rPr>
              <w:t>16.05.2024</w:t>
            </w:r>
          </w:p>
          <w:p w14:paraId="2A02976A" w14:textId="515DB684" w:rsidR="004E4479" w:rsidRPr="00C74AB5" w:rsidRDefault="004E4479" w:rsidP="00B25373">
            <w:pPr>
              <w:jc w:val="center"/>
              <w:rPr>
                <w:rFonts w:cstheme="minorHAnsi"/>
              </w:rPr>
            </w:pPr>
            <w:r w:rsidRPr="00C74AB5">
              <w:rPr>
                <w:rFonts w:cstheme="minorHAnsi"/>
              </w:rPr>
              <w:t>16.00-19.00</w:t>
            </w:r>
          </w:p>
        </w:tc>
        <w:tc>
          <w:tcPr>
            <w:tcW w:w="4394" w:type="dxa"/>
            <w:vAlign w:val="center"/>
          </w:tcPr>
          <w:p w14:paraId="2A912AF8" w14:textId="0EF6B926" w:rsidR="004E4479" w:rsidRPr="00987037" w:rsidRDefault="004E4479" w:rsidP="00987037">
            <w:pPr>
              <w:pStyle w:val="Akapitzlist"/>
              <w:numPr>
                <w:ilvl w:val="0"/>
                <w:numId w:val="18"/>
              </w:numPr>
              <w:ind w:left="3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Przedstawienie organizacji (w formie krótkiej prezentacji swojej działalności. </w:t>
            </w:r>
          </w:p>
          <w:p w14:paraId="1E2A3EBE" w14:textId="43409EF3" w:rsidR="004E4479" w:rsidRPr="00987037" w:rsidRDefault="004E4479" w:rsidP="00987037">
            <w:pPr>
              <w:pStyle w:val="Akapitzlist"/>
              <w:numPr>
                <w:ilvl w:val="0"/>
                <w:numId w:val="18"/>
              </w:numPr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 xml:space="preserve">Wprowadzenie do spotkania,  omówienie sukcesów, kwestii problemowych i wyzwań związanych z działaniami na rzecz wykluczenia społecznego; czas na inspirację, rozmowę i wymianę doświadczeń. </w:t>
            </w:r>
          </w:p>
          <w:p w14:paraId="698E2C7D" w14:textId="77777777" w:rsidR="004E4479" w:rsidRDefault="004E4479" w:rsidP="00987037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318"/>
              </w:tabs>
              <w:ind w:lef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</w:rPr>
              <w:t>Podsumowanie spotkania.</w:t>
            </w:r>
          </w:p>
          <w:p w14:paraId="3FFA79BA" w14:textId="40E4614B" w:rsidR="004E4479" w:rsidRPr="00987037" w:rsidRDefault="004E4479" w:rsidP="00987037">
            <w:pPr>
              <w:tabs>
                <w:tab w:val="left" w:pos="176"/>
                <w:tab w:val="left" w:pos="3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3" w:type="dxa"/>
            <w:vAlign w:val="center"/>
          </w:tcPr>
          <w:p w14:paraId="071CB29C" w14:textId="6180E282" w:rsidR="004E4479" w:rsidRPr="00C74AB5" w:rsidRDefault="004E4479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Joanna </w:t>
            </w:r>
            <w:proofErr w:type="spellStart"/>
            <w:r w:rsidRPr="00987037">
              <w:rPr>
                <w:rFonts w:cstheme="minorHAnsi"/>
                <w:b/>
                <w:bCs/>
              </w:rPr>
              <w:t>Danicka</w:t>
            </w:r>
            <w:proofErr w:type="spellEnd"/>
            <w:r w:rsidRPr="00C74AB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(</w:t>
            </w:r>
            <w:r w:rsidRPr="00B25373">
              <w:rPr>
                <w:rFonts w:cstheme="minorHAnsi"/>
              </w:rPr>
              <w:t>CISTOR Stowarzyszenie Partnerstwo Społeczne</w:t>
            </w:r>
            <w:r>
              <w:rPr>
                <w:rFonts w:cstheme="minorHAnsi"/>
              </w:rPr>
              <w:t>),</w:t>
            </w:r>
          </w:p>
          <w:p w14:paraId="72FCBC92" w14:textId="6CEC8CC3" w:rsidR="004E4479" w:rsidRPr="00C74AB5" w:rsidRDefault="004E4479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7037">
              <w:rPr>
                <w:rFonts w:cstheme="minorHAnsi"/>
                <w:b/>
                <w:bCs/>
              </w:rPr>
              <w:t xml:space="preserve">Dagmara </w:t>
            </w:r>
            <w:r w:rsidR="00E35F6D">
              <w:rPr>
                <w:rFonts w:cstheme="minorHAnsi"/>
                <w:b/>
                <w:bCs/>
              </w:rPr>
              <w:t xml:space="preserve">Zielińska </w:t>
            </w:r>
            <w:r>
              <w:rPr>
                <w:rFonts w:cstheme="minorHAnsi"/>
              </w:rPr>
              <w:t>(</w:t>
            </w:r>
            <w:r w:rsidRPr="00B25373">
              <w:rPr>
                <w:rFonts w:cstheme="minorHAnsi"/>
              </w:rPr>
              <w:t>Toruńskie Centrum Usług Społecznych</w:t>
            </w:r>
            <w:r w:rsidR="001208ED">
              <w:rPr>
                <w:rFonts w:cstheme="minorHAnsi"/>
              </w:rPr>
              <w:t xml:space="preserve"> UM  Toruń</w:t>
            </w:r>
            <w:bookmarkStart w:id="0" w:name="_GoBack"/>
            <w:bookmarkEnd w:id="0"/>
            <w:r>
              <w:rPr>
                <w:rFonts w:cstheme="minorHAnsi"/>
              </w:rPr>
              <w:t>)</w:t>
            </w:r>
          </w:p>
          <w:p w14:paraId="473B3715" w14:textId="73350B4B" w:rsidR="004E4479" w:rsidRPr="00C74AB5" w:rsidRDefault="004E4479" w:rsidP="00B253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C0194DC" w14:textId="262E9593" w:rsidR="0082071C" w:rsidRPr="00C74AB5" w:rsidRDefault="00160500" w:rsidP="00D37813">
      <w:pPr>
        <w:pStyle w:val="Bezodstpw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 spotkaniach uczestniczą przedstawiciele działów merytorycznych i jednostek organizacyjnych Gminy zaangażowane w realizację zadań w poszczególnych obszarach tematycznych</w:t>
      </w:r>
    </w:p>
    <w:p w14:paraId="107C53CA" w14:textId="17C4F657" w:rsidR="00C34E10" w:rsidRPr="00C74AB5" w:rsidRDefault="00EB336E" w:rsidP="00D37813">
      <w:pPr>
        <w:pStyle w:val="Bezodstpw"/>
        <w:rPr>
          <w:rFonts w:cstheme="minorHAnsi"/>
          <w:i/>
          <w:sz w:val="24"/>
          <w:szCs w:val="24"/>
        </w:rPr>
      </w:pPr>
      <w:r w:rsidRPr="00C74AB5">
        <w:rPr>
          <w:rFonts w:cstheme="minorHAnsi"/>
          <w:i/>
          <w:sz w:val="24"/>
          <w:szCs w:val="24"/>
        </w:rPr>
        <w:t xml:space="preserve">     </w:t>
      </w:r>
    </w:p>
    <w:sectPr w:rsidR="00C34E10" w:rsidRPr="00C74AB5" w:rsidSect="001605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B57"/>
    <w:multiLevelType w:val="hybridMultilevel"/>
    <w:tmpl w:val="49E0A268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D24"/>
    <w:multiLevelType w:val="hybridMultilevel"/>
    <w:tmpl w:val="9A9E2412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34F"/>
    <w:multiLevelType w:val="hybridMultilevel"/>
    <w:tmpl w:val="E5849D62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3452"/>
    <w:multiLevelType w:val="hybridMultilevel"/>
    <w:tmpl w:val="77B26A0E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3CE6"/>
    <w:multiLevelType w:val="hybridMultilevel"/>
    <w:tmpl w:val="ECBC9B34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399F"/>
    <w:multiLevelType w:val="hybridMultilevel"/>
    <w:tmpl w:val="308011CA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69BC"/>
    <w:multiLevelType w:val="hybridMultilevel"/>
    <w:tmpl w:val="39721A96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81BBF"/>
    <w:multiLevelType w:val="hybridMultilevel"/>
    <w:tmpl w:val="E526A9FA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269A6"/>
    <w:multiLevelType w:val="hybridMultilevel"/>
    <w:tmpl w:val="BC660892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61E1F"/>
    <w:multiLevelType w:val="hybridMultilevel"/>
    <w:tmpl w:val="A876441C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244CB"/>
    <w:multiLevelType w:val="hybridMultilevel"/>
    <w:tmpl w:val="07F8FD4C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73CD"/>
    <w:multiLevelType w:val="hybridMultilevel"/>
    <w:tmpl w:val="D5780C58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87967"/>
    <w:multiLevelType w:val="hybridMultilevel"/>
    <w:tmpl w:val="5AB0AB56"/>
    <w:lvl w:ilvl="0" w:tplc="9F12E0CC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83644"/>
    <w:multiLevelType w:val="hybridMultilevel"/>
    <w:tmpl w:val="25BE6F1C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89D"/>
    <w:multiLevelType w:val="hybridMultilevel"/>
    <w:tmpl w:val="89B682FA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E4B38"/>
    <w:multiLevelType w:val="hybridMultilevel"/>
    <w:tmpl w:val="C442BB12"/>
    <w:lvl w:ilvl="0" w:tplc="9F12E0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F5798"/>
    <w:multiLevelType w:val="hybridMultilevel"/>
    <w:tmpl w:val="C1683084"/>
    <w:lvl w:ilvl="0" w:tplc="6F9408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945"/>
    <w:multiLevelType w:val="hybridMultilevel"/>
    <w:tmpl w:val="F4448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271FC"/>
    <w:multiLevelType w:val="hybridMultilevel"/>
    <w:tmpl w:val="CA1ABA40"/>
    <w:lvl w:ilvl="0" w:tplc="DC6E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9"/>
  </w:num>
  <w:num w:numId="17">
    <w:abstractNumId w:val="1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FB"/>
    <w:rsid w:val="00040912"/>
    <w:rsid w:val="001208ED"/>
    <w:rsid w:val="00160500"/>
    <w:rsid w:val="001851BF"/>
    <w:rsid w:val="001E41AA"/>
    <w:rsid w:val="003C415F"/>
    <w:rsid w:val="003D2E6A"/>
    <w:rsid w:val="004072C8"/>
    <w:rsid w:val="00453AB4"/>
    <w:rsid w:val="00460C00"/>
    <w:rsid w:val="00486BD8"/>
    <w:rsid w:val="004E4479"/>
    <w:rsid w:val="004E4EB4"/>
    <w:rsid w:val="005705EA"/>
    <w:rsid w:val="005B1E4B"/>
    <w:rsid w:val="005B44DF"/>
    <w:rsid w:val="006F7F25"/>
    <w:rsid w:val="007164D4"/>
    <w:rsid w:val="0082071C"/>
    <w:rsid w:val="00934684"/>
    <w:rsid w:val="00987037"/>
    <w:rsid w:val="009B5EFB"/>
    <w:rsid w:val="00B25373"/>
    <w:rsid w:val="00C25B82"/>
    <w:rsid w:val="00C34E10"/>
    <w:rsid w:val="00C74AB5"/>
    <w:rsid w:val="00D24F35"/>
    <w:rsid w:val="00D37813"/>
    <w:rsid w:val="00D754D5"/>
    <w:rsid w:val="00E35F6D"/>
    <w:rsid w:val="00EB336E"/>
    <w:rsid w:val="00F35D7E"/>
    <w:rsid w:val="00F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4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781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071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4D4"/>
    <w:pPr>
      <w:ind w:left="720"/>
      <w:contextualSpacing/>
    </w:pPr>
  </w:style>
  <w:style w:type="table" w:customStyle="1" w:styleId="PlainTable1">
    <w:name w:val="Plain Table 1"/>
    <w:basedOn w:val="Standardowy"/>
    <w:uiPriority w:val="41"/>
    <w:rsid w:val="00B25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C41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1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05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781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071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4D4"/>
    <w:pPr>
      <w:ind w:left="720"/>
      <w:contextualSpacing/>
    </w:pPr>
  </w:style>
  <w:style w:type="table" w:customStyle="1" w:styleId="PlainTable1">
    <w:name w:val="Plain Table 1"/>
    <w:basedOn w:val="Standardowy"/>
    <w:uiPriority w:val="41"/>
    <w:rsid w:val="00B25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C41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1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0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8DrJ4jqGEA5rCbuw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8B1C-0DEE-411A-B9FA-0778D972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8</cp:revision>
  <cp:lastPrinted>2023-09-06T05:39:00Z</cp:lastPrinted>
  <dcterms:created xsi:type="dcterms:W3CDTF">2023-09-15T09:23:00Z</dcterms:created>
  <dcterms:modified xsi:type="dcterms:W3CDTF">2024-04-18T10:04:00Z</dcterms:modified>
</cp:coreProperties>
</file>