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8C302" w14:textId="77777777" w:rsidR="009C7AA2" w:rsidRDefault="00D569CB" w:rsidP="00D56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7D56FB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5420A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764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8CEE26" w14:textId="5D7BA9AA" w:rsidR="00D569CB" w:rsidRPr="00682711" w:rsidRDefault="002764ED" w:rsidP="00D56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C7AA2">
        <w:rPr>
          <w:rFonts w:ascii="Times New Roman" w:hAnsi="Times New Roman" w:cs="Times New Roman"/>
          <w:b/>
          <w:bCs/>
          <w:sz w:val="24"/>
          <w:szCs w:val="24"/>
        </w:rPr>
        <w:t xml:space="preserve"> IX</w:t>
      </w:r>
      <w:r w:rsidR="001667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69CB"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posiedzenia Rady Działalności Pożytku Publicznego Miasta Torunia </w:t>
      </w:r>
    </w:p>
    <w:p w14:paraId="5798EF23" w14:textId="7EF61D00" w:rsidR="00D569CB" w:rsidRPr="00682711" w:rsidRDefault="004A2257" w:rsidP="00BA5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>w dniu</w:t>
      </w:r>
      <w:r w:rsidR="001667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20AE">
        <w:rPr>
          <w:rFonts w:ascii="Times New Roman" w:hAnsi="Times New Roman" w:cs="Times New Roman"/>
          <w:b/>
          <w:bCs/>
          <w:sz w:val="24"/>
          <w:szCs w:val="24"/>
        </w:rPr>
        <w:t>14 listopada</w:t>
      </w:r>
      <w:r w:rsidR="00D569CB"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 2023 r.</w:t>
      </w:r>
    </w:p>
    <w:p w14:paraId="211AE88F" w14:textId="75926779" w:rsidR="00D97234" w:rsidRPr="00682711" w:rsidRDefault="00D569CB" w:rsidP="00BA56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W dniu </w:t>
      </w:r>
      <w:r w:rsidR="005420AE">
        <w:rPr>
          <w:rFonts w:ascii="Times New Roman" w:hAnsi="Times New Roman" w:cs="Times New Roman"/>
          <w:sz w:val="24"/>
          <w:szCs w:val="24"/>
        </w:rPr>
        <w:t>14</w:t>
      </w:r>
      <w:r w:rsidR="005E3E3F" w:rsidRPr="00682711">
        <w:rPr>
          <w:rFonts w:ascii="Times New Roman" w:hAnsi="Times New Roman" w:cs="Times New Roman"/>
          <w:sz w:val="24"/>
          <w:szCs w:val="24"/>
        </w:rPr>
        <w:t>.</w:t>
      </w:r>
      <w:r w:rsidR="005420AE">
        <w:rPr>
          <w:rFonts w:ascii="Times New Roman" w:hAnsi="Times New Roman" w:cs="Times New Roman"/>
          <w:sz w:val="24"/>
          <w:szCs w:val="24"/>
        </w:rPr>
        <w:t>11</w:t>
      </w:r>
      <w:r w:rsidR="005E3E3F" w:rsidRPr="00682711">
        <w:rPr>
          <w:rFonts w:ascii="Times New Roman" w:hAnsi="Times New Roman" w:cs="Times New Roman"/>
          <w:sz w:val="24"/>
          <w:szCs w:val="24"/>
        </w:rPr>
        <w:t>.</w:t>
      </w:r>
      <w:r w:rsidRPr="00682711">
        <w:rPr>
          <w:rFonts w:ascii="Times New Roman" w:hAnsi="Times New Roman" w:cs="Times New Roman"/>
          <w:sz w:val="24"/>
          <w:szCs w:val="24"/>
        </w:rPr>
        <w:t>2023 r. o godz. 10</w:t>
      </w:r>
      <w:r w:rsidR="009A01A6" w:rsidRPr="00682711">
        <w:rPr>
          <w:rFonts w:ascii="Times New Roman" w:hAnsi="Times New Roman" w:cs="Times New Roman"/>
          <w:sz w:val="24"/>
          <w:szCs w:val="24"/>
        </w:rPr>
        <w:t xml:space="preserve">.00 </w:t>
      </w:r>
      <w:r w:rsidRPr="00682711">
        <w:rPr>
          <w:rFonts w:ascii="Times New Roman" w:hAnsi="Times New Roman" w:cs="Times New Roman"/>
          <w:sz w:val="24"/>
          <w:szCs w:val="24"/>
        </w:rPr>
        <w:t xml:space="preserve"> odbyło się posiedzenie Rady Działalności Pożytku Publicznego Miasta Torunia (kadencji 2023 – 2025).</w:t>
      </w:r>
    </w:p>
    <w:p w14:paraId="20587D6F" w14:textId="77777777" w:rsidR="00D569CB" w:rsidRPr="00682711" w:rsidRDefault="00D97234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I. </w:t>
      </w:r>
      <w:r w:rsidR="00D569CB" w:rsidRPr="00682711">
        <w:rPr>
          <w:rFonts w:ascii="Times New Roman" w:hAnsi="Times New Roman" w:cs="Times New Roman"/>
          <w:sz w:val="24"/>
          <w:szCs w:val="24"/>
        </w:rPr>
        <w:t>Na spotkaniu obecne</w:t>
      </w:r>
      <w:r w:rsidR="00BA4090" w:rsidRPr="00682711">
        <w:rPr>
          <w:rFonts w:ascii="Times New Roman" w:hAnsi="Times New Roman" w:cs="Times New Roman"/>
          <w:sz w:val="24"/>
          <w:szCs w:val="24"/>
        </w:rPr>
        <w:t xml:space="preserve"> były</w:t>
      </w:r>
      <w:r w:rsidR="00D569CB" w:rsidRPr="00682711">
        <w:rPr>
          <w:rFonts w:ascii="Times New Roman" w:hAnsi="Times New Roman" w:cs="Times New Roman"/>
          <w:sz w:val="24"/>
          <w:szCs w:val="24"/>
        </w:rPr>
        <w:t xml:space="preserve"> następujące osoby:</w:t>
      </w:r>
    </w:p>
    <w:p w14:paraId="4DD83D43" w14:textId="431C9AD0" w:rsidR="00BA068F" w:rsidRPr="00BA068F" w:rsidRDefault="004E5235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Katarzyna Dąbrowska</w:t>
      </w:r>
      <w:r w:rsidR="00683196">
        <w:rPr>
          <w:rFonts w:ascii="Times New Roman" w:hAnsi="Times New Roman" w:cs="Times New Roman"/>
          <w:sz w:val="24"/>
          <w:szCs w:val="24"/>
        </w:rPr>
        <w:t>,</w:t>
      </w:r>
    </w:p>
    <w:p w14:paraId="7BB318DD" w14:textId="77777777" w:rsidR="00BA068F" w:rsidRP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 w:rsidRPr="00BA068F">
        <w:rPr>
          <w:rFonts w:ascii="Times New Roman" w:hAnsi="Times New Roman" w:cs="Times New Roman"/>
          <w:sz w:val="24"/>
          <w:szCs w:val="24"/>
        </w:rPr>
        <w:t>Dokurno</w:t>
      </w:r>
      <w:proofErr w:type="spellEnd"/>
      <w:r w:rsidRPr="00BA068F">
        <w:rPr>
          <w:rFonts w:ascii="Times New Roman" w:hAnsi="Times New Roman" w:cs="Times New Roman"/>
          <w:sz w:val="24"/>
          <w:szCs w:val="24"/>
        </w:rPr>
        <w:t>,</w:t>
      </w:r>
    </w:p>
    <w:p w14:paraId="54944265" w14:textId="05632D02" w:rsidR="005420AE" w:rsidRDefault="005420AE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Gucajtis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8C257C7" w14:textId="34243ADC" w:rsidR="005420AE" w:rsidRDefault="005420AE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Kluszczyńska,.</w:t>
      </w:r>
    </w:p>
    <w:p w14:paraId="145F6316" w14:textId="77777777" w:rsidR="00B265A7" w:rsidRPr="00BA068F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Lamers</w:t>
      </w:r>
      <w:proofErr w:type="spellEnd"/>
    </w:p>
    <w:p w14:paraId="2A690CE0" w14:textId="6CF2D346" w:rsidR="00930B79" w:rsidRDefault="00930B79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Aleksandra Łukomska-Smulska</w:t>
      </w:r>
      <w:r w:rsidR="00E60752" w:rsidRPr="00BA068F">
        <w:rPr>
          <w:rFonts w:ascii="Times New Roman" w:hAnsi="Times New Roman" w:cs="Times New Roman"/>
          <w:sz w:val="24"/>
          <w:szCs w:val="24"/>
        </w:rPr>
        <w:t>,</w:t>
      </w:r>
    </w:p>
    <w:p w14:paraId="3AA01DF7" w14:textId="087DE635" w:rsidR="005420AE" w:rsidRDefault="005420AE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Kinga Mickiewicz- Schlesinger,</w:t>
      </w:r>
    </w:p>
    <w:p w14:paraId="27FA5667" w14:textId="77777777" w:rsidR="004E5235" w:rsidRP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Paweł Piotrowicz,</w:t>
      </w:r>
    </w:p>
    <w:p w14:paraId="49D17892" w14:textId="77777777" w:rsidR="00BA068F" w:rsidRP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Magdalena Piotrowska,</w:t>
      </w:r>
    </w:p>
    <w:p w14:paraId="040B5A00" w14:textId="77777777" w:rsid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Danuta Stępkowska,</w:t>
      </w:r>
    </w:p>
    <w:p w14:paraId="42886720" w14:textId="77777777" w:rsidR="00B265A7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Edyta Sulińska,</w:t>
      </w:r>
    </w:p>
    <w:p w14:paraId="05E90827" w14:textId="6551C5F9" w:rsidR="00B265A7" w:rsidRPr="00BA068F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Zielińska</w:t>
      </w:r>
      <w:r w:rsidR="002764ED">
        <w:rPr>
          <w:rFonts w:ascii="Times New Roman" w:hAnsi="Times New Roman" w:cs="Times New Roman"/>
          <w:sz w:val="24"/>
          <w:szCs w:val="24"/>
        </w:rPr>
        <w:t>.</w:t>
      </w:r>
    </w:p>
    <w:p w14:paraId="57EA6542" w14:textId="77777777" w:rsidR="00BA068F" w:rsidRPr="00BA068F" w:rsidRDefault="00BA068F" w:rsidP="00BA0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63B6B71" w14:textId="77777777" w:rsidR="00D97234" w:rsidRPr="00BA068F" w:rsidRDefault="00D97234" w:rsidP="00D97234">
      <w:p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 xml:space="preserve">II. Nieobecność na posiedzeniu usprawiedliwiły następujące osoby: </w:t>
      </w:r>
    </w:p>
    <w:p w14:paraId="14C48AFB" w14:textId="295F64AC" w:rsidR="00993C63" w:rsidRDefault="00993C63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Danicka</w:t>
      </w:r>
      <w:proofErr w:type="spellEnd"/>
    </w:p>
    <w:p w14:paraId="4095BF6B" w14:textId="6551F8D9" w:rsidR="00BA068F" w:rsidRDefault="005420AE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Młynarczyk</w:t>
      </w:r>
      <w:r w:rsidR="00B265A7">
        <w:rPr>
          <w:rFonts w:ascii="Times New Roman" w:hAnsi="Times New Roman" w:cs="Times New Roman"/>
          <w:sz w:val="24"/>
          <w:szCs w:val="24"/>
        </w:rPr>
        <w:t>,</w:t>
      </w:r>
    </w:p>
    <w:p w14:paraId="01C29490" w14:textId="77777777" w:rsidR="004E5235" w:rsidRPr="00BA068F" w:rsidRDefault="004E5235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Małgorzata Skibicka,</w:t>
      </w:r>
    </w:p>
    <w:p w14:paraId="20CA02B9" w14:textId="4BA5F1ED" w:rsid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Dagmara Tuszyńska,</w:t>
      </w:r>
    </w:p>
    <w:p w14:paraId="383EE9F7" w14:textId="3B6BE485" w:rsidR="00993C63" w:rsidRPr="00BA068F" w:rsidRDefault="00993C63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Walkusz</w:t>
      </w:r>
      <w:r w:rsidR="00683196">
        <w:rPr>
          <w:rFonts w:ascii="Times New Roman" w:hAnsi="Times New Roman" w:cs="Times New Roman"/>
          <w:sz w:val="24"/>
          <w:szCs w:val="24"/>
        </w:rPr>
        <w:t>,</w:t>
      </w:r>
    </w:p>
    <w:p w14:paraId="5D99FAB5" w14:textId="77777777" w:rsidR="00B265A7" w:rsidRPr="00B265A7" w:rsidRDefault="00B265A7" w:rsidP="00B265A7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265A7">
        <w:rPr>
          <w:rFonts w:ascii="Times New Roman" w:hAnsi="Times New Roman" w:cs="Times New Roman"/>
          <w:sz w:val="24"/>
          <w:szCs w:val="24"/>
        </w:rPr>
        <w:t>Dagm</w:t>
      </w:r>
      <w:r>
        <w:rPr>
          <w:rFonts w:ascii="Times New Roman" w:hAnsi="Times New Roman" w:cs="Times New Roman"/>
          <w:sz w:val="24"/>
          <w:szCs w:val="24"/>
        </w:rPr>
        <w:t>ara Zielińska.</w:t>
      </w:r>
    </w:p>
    <w:p w14:paraId="7733D64E" w14:textId="3EC99B4C" w:rsidR="00BA068F" w:rsidRPr="00B265A7" w:rsidRDefault="00D74C0C" w:rsidP="00B265A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65A7">
        <w:rPr>
          <w:rFonts w:ascii="Times New Roman" w:hAnsi="Times New Roman" w:cs="Times New Roman"/>
          <w:sz w:val="24"/>
          <w:szCs w:val="24"/>
        </w:rPr>
        <w:t>III. Proponowany porządek obrad</w:t>
      </w:r>
      <w:r w:rsidR="00683196">
        <w:rPr>
          <w:rFonts w:ascii="Times New Roman" w:hAnsi="Times New Roman" w:cs="Times New Roman"/>
          <w:sz w:val="24"/>
          <w:szCs w:val="24"/>
        </w:rPr>
        <w:t>,</w:t>
      </w:r>
    </w:p>
    <w:p w14:paraId="1AB170DD" w14:textId="77777777" w:rsidR="00B265A7" w:rsidRPr="00B265A7" w:rsidRDefault="00B265A7" w:rsidP="00B265A7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65A7">
        <w:rPr>
          <w:rFonts w:ascii="Times New Roman" w:hAnsi="Times New Roman" w:cs="Times New Roman"/>
          <w:sz w:val="24"/>
          <w:szCs w:val="24"/>
        </w:rPr>
        <w:t>1.</w:t>
      </w:r>
      <w:r w:rsidRPr="00B265A7">
        <w:rPr>
          <w:rFonts w:ascii="Times New Roman" w:hAnsi="Times New Roman" w:cs="Times New Roman"/>
          <w:sz w:val="24"/>
          <w:szCs w:val="24"/>
        </w:rPr>
        <w:tab/>
        <w:t>Przyjęcie porządku obrad,</w:t>
      </w:r>
    </w:p>
    <w:p w14:paraId="244391F3" w14:textId="15B8082E" w:rsidR="00B265A7" w:rsidRPr="00B265A7" w:rsidRDefault="00B265A7" w:rsidP="00B265A7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65A7">
        <w:rPr>
          <w:rFonts w:ascii="Times New Roman" w:hAnsi="Times New Roman" w:cs="Times New Roman"/>
          <w:sz w:val="24"/>
          <w:szCs w:val="24"/>
        </w:rPr>
        <w:t>2.</w:t>
      </w:r>
      <w:r w:rsidRPr="00B265A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67097">
        <w:rPr>
          <w:rFonts w:ascii="Times New Roman" w:hAnsi="Times New Roman" w:cs="Times New Roman"/>
          <w:sz w:val="24"/>
          <w:szCs w:val="24"/>
        </w:rPr>
        <w:t>Informacja na temat spotkań tematycznych Rady Działalności Pożytku Publicznego</w:t>
      </w:r>
      <w:r w:rsidR="009D05E0">
        <w:rPr>
          <w:rFonts w:ascii="Times New Roman" w:hAnsi="Times New Roman" w:cs="Times New Roman"/>
          <w:sz w:val="24"/>
          <w:szCs w:val="24"/>
        </w:rPr>
        <w:t>,</w:t>
      </w:r>
    </w:p>
    <w:p w14:paraId="28FBC835" w14:textId="1DF050CA" w:rsidR="00B265A7" w:rsidRPr="00B265A7" w:rsidRDefault="00B265A7" w:rsidP="00667097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65A7">
        <w:rPr>
          <w:rFonts w:ascii="Times New Roman" w:hAnsi="Times New Roman" w:cs="Times New Roman"/>
          <w:sz w:val="24"/>
          <w:szCs w:val="24"/>
        </w:rPr>
        <w:t>3.</w:t>
      </w:r>
      <w:r w:rsidRPr="00B265A7">
        <w:rPr>
          <w:rFonts w:ascii="Times New Roman" w:hAnsi="Times New Roman" w:cs="Times New Roman"/>
          <w:sz w:val="24"/>
          <w:szCs w:val="24"/>
        </w:rPr>
        <w:tab/>
      </w:r>
      <w:r w:rsidR="00667097">
        <w:rPr>
          <w:rFonts w:ascii="Times New Roman" w:hAnsi="Times New Roman" w:cs="Times New Roman"/>
          <w:sz w:val="24"/>
          <w:szCs w:val="24"/>
        </w:rPr>
        <w:t>Podsumowanie przygotowań do organizacji XVIII Toruńskiego Forum Organizacji Pozarządowych,</w:t>
      </w:r>
    </w:p>
    <w:p w14:paraId="5E3C6B99" w14:textId="639F1183" w:rsidR="00232C3A" w:rsidRPr="00D74C0C" w:rsidRDefault="00667097" w:rsidP="00B265A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A068F" w:rsidRPr="00D74C0C">
        <w:rPr>
          <w:rFonts w:ascii="Times New Roman" w:hAnsi="Times New Roman" w:cs="Times New Roman"/>
          <w:sz w:val="24"/>
          <w:szCs w:val="24"/>
        </w:rPr>
        <w:t>.</w:t>
      </w:r>
      <w:r w:rsidR="00BA068F" w:rsidRPr="00D74C0C">
        <w:rPr>
          <w:rFonts w:ascii="Times New Roman" w:hAnsi="Times New Roman" w:cs="Times New Roman"/>
          <w:sz w:val="24"/>
          <w:szCs w:val="24"/>
        </w:rPr>
        <w:tab/>
        <w:t>Sprawy bieżące.</w:t>
      </w:r>
    </w:p>
    <w:p w14:paraId="4EF8BE53" w14:textId="77777777" w:rsidR="00D569CB" w:rsidRDefault="00D569CB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A45A7" w14:textId="77777777" w:rsidR="00B265A7" w:rsidRDefault="00B265A7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AB64B" w14:textId="77777777" w:rsidR="00B265A7" w:rsidRPr="00682711" w:rsidRDefault="00B265A7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039CE" w14:textId="77777777" w:rsidR="000A7EC8" w:rsidRPr="00682711" w:rsidRDefault="000A7EC8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67683" w14:textId="5BB7779F" w:rsidR="00D569CB" w:rsidRPr="00682711" w:rsidRDefault="00993C63" w:rsidP="007D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A2450" w:rsidRPr="00682711">
        <w:rPr>
          <w:rFonts w:ascii="Times New Roman" w:hAnsi="Times New Roman" w:cs="Times New Roman"/>
          <w:b/>
          <w:bCs/>
          <w:sz w:val="24"/>
          <w:szCs w:val="24"/>
        </w:rPr>
        <w:t>d 1</w:t>
      </w:r>
    </w:p>
    <w:p w14:paraId="36BD8843" w14:textId="02D8EE25" w:rsidR="00CA2450" w:rsidRDefault="00CA2450" w:rsidP="007D3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Porządek obrad przyjęto </w:t>
      </w:r>
      <w:r w:rsidR="005B3454">
        <w:rPr>
          <w:rFonts w:ascii="Times New Roman" w:hAnsi="Times New Roman" w:cs="Times New Roman"/>
          <w:sz w:val="24"/>
          <w:szCs w:val="24"/>
        </w:rPr>
        <w:t>jednogłośnie</w:t>
      </w:r>
      <w:r w:rsidR="002764ED">
        <w:rPr>
          <w:rFonts w:ascii="Times New Roman" w:hAnsi="Times New Roman" w:cs="Times New Roman"/>
          <w:sz w:val="24"/>
          <w:szCs w:val="24"/>
        </w:rPr>
        <w:t>.</w:t>
      </w:r>
    </w:p>
    <w:p w14:paraId="202131CE" w14:textId="77777777" w:rsidR="00435D27" w:rsidRPr="00682711" w:rsidRDefault="00435D27" w:rsidP="007D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09E9D" w14:textId="77777777" w:rsidR="00F078D1" w:rsidRDefault="00F078D1" w:rsidP="006670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1B233" w14:textId="77777777" w:rsidR="00F078D1" w:rsidRDefault="00F078D1" w:rsidP="006670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DF4BE" w14:textId="77777777" w:rsidR="00F078D1" w:rsidRDefault="00F078D1" w:rsidP="006670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2E8EE" w14:textId="77777777" w:rsidR="00F078D1" w:rsidRDefault="00F078D1" w:rsidP="006670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EA603" w14:textId="77777777" w:rsidR="00F078D1" w:rsidRDefault="00F078D1" w:rsidP="006670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07FE8" w14:textId="51A3907D" w:rsidR="00667097" w:rsidRDefault="00D56D23" w:rsidP="00667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="00CA2450" w:rsidRPr="00682711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450" w:rsidRPr="0068271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353611F" w14:textId="4C274D2C" w:rsidR="005B3454" w:rsidRPr="00682711" w:rsidRDefault="005B3454" w:rsidP="005B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2BA38D" w14:textId="275EEB89" w:rsidR="00993C63" w:rsidRDefault="003E3CAC" w:rsidP="00F07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CAC">
        <w:rPr>
          <w:rFonts w:ascii="Times New Roman" w:hAnsi="Times New Roman" w:cs="Times New Roman"/>
          <w:sz w:val="24"/>
          <w:szCs w:val="24"/>
        </w:rPr>
        <w:t>A</w:t>
      </w:r>
      <w:r w:rsidR="00683196">
        <w:rPr>
          <w:rFonts w:ascii="Times New Roman" w:hAnsi="Times New Roman" w:cs="Times New Roman"/>
          <w:sz w:val="24"/>
          <w:szCs w:val="24"/>
        </w:rPr>
        <w:t xml:space="preserve">nna </w:t>
      </w:r>
      <w:proofErr w:type="spellStart"/>
      <w:r w:rsidRPr="003E3CAC">
        <w:rPr>
          <w:rFonts w:ascii="Times New Roman" w:hAnsi="Times New Roman" w:cs="Times New Roman"/>
          <w:sz w:val="24"/>
          <w:szCs w:val="24"/>
        </w:rPr>
        <w:t>Lamers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prowadząca pierwsze spotkanie tematyczne toruńskiej Rady Działalności Pożytku Publicznego dotyczącego </w:t>
      </w:r>
      <w:r w:rsidR="00993C6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zieci i młodzieży w kryzysie,</w:t>
      </w:r>
      <w:r w:rsidRPr="003E3CAC">
        <w:rPr>
          <w:rFonts w:ascii="Times New Roman" w:hAnsi="Times New Roman" w:cs="Times New Roman"/>
          <w:sz w:val="24"/>
          <w:szCs w:val="24"/>
        </w:rPr>
        <w:t xml:space="preserve"> </w:t>
      </w:r>
      <w:r w:rsidR="00993C63">
        <w:rPr>
          <w:rFonts w:ascii="Times New Roman" w:hAnsi="Times New Roman" w:cs="Times New Roman"/>
          <w:sz w:val="24"/>
          <w:szCs w:val="24"/>
        </w:rPr>
        <w:t>poinformowała</w:t>
      </w:r>
      <w:r w:rsidRPr="003E3CAC">
        <w:rPr>
          <w:rFonts w:ascii="Times New Roman" w:hAnsi="Times New Roman" w:cs="Times New Roman"/>
          <w:sz w:val="24"/>
          <w:szCs w:val="24"/>
        </w:rPr>
        <w:t xml:space="preserve">, że </w:t>
      </w:r>
      <w:r w:rsidR="00993C63">
        <w:rPr>
          <w:rFonts w:ascii="Times New Roman" w:hAnsi="Times New Roman" w:cs="Times New Roman"/>
          <w:sz w:val="24"/>
          <w:szCs w:val="24"/>
        </w:rPr>
        <w:t>w spotkaniu wzięło udział</w:t>
      </w:r>
      <w:r>
        <w:rPr>
          <w:rFonts w:ascii="Times New Roman" w:hAnsi="Times New Roman" w:cs="Times New Roman"/>
          <w:sz w:val="24"/>
          <w:szCs w:val="24"/>
        </w:rPr>
        <w:t xml:space="preserve"> 14 osób. Dyskusja była bardzo żywa, aktywna i merytoryczna. Po spotkaniu został wysłany </w:t>
      </w:r>
      <w:r w:rsidR="00993C63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z załączoną ankietą ewaluacyjną, któ</w:t>
      </w:r>
      <w:r w:rsidRPr="00993C63">
        <w:rPr>
          <w:rFonts w:ascii="Times New Roman" w:hAnsi="Times New Roman" w:cs="Times New Roman"/>
          <w:sz w:val="24"/>
          <w:szCs w:val="24"/>
        </w:rPr>
        <w:t xml:space="preserve">rą wypełniła połowa uczestników. Tym niemniej odbiór spotkania był </w:t>
      </w:r>
      <w:r w:rsidR="00137DCE" w:rsidRPr="00993C63">
        <w:rPr>
          <w:rFonts w:ascii="Times New Roman" w:hAnsi="Times New Roman" w:cs="Times New Roman"/>
          <w:sz w:val="24"/>
          <w:szCs w:val="24"/>
        </w:rPr>
        <w:t xml:space="preserve">jak najbardziej pozytywny. </w:t>
      </w:r>
      <w:r w:rsidR="00993C63" w:rsidRPr="00993C63">
        <w:rPr>
          <w:rFonts w:ascii="Times New Roman" w:hAnsi="Times New Roman" w:cs="Times New Roman"/>
          <w:sz w:val="24"/>
          <w:szCs w:val="24"/>
        </w:rPr>
        <w:t>W wyniku sieciowania uczestników, podczas spotkania powstała inicjatywa, aby dane kontaktowe zgromadzone w trakcie procesu zapisywania się na spotkanie przesyłać uczestnikom wydarzenia.</w:t>
      </w:r>
    </w:p>
    <w:p w14:paraId="49565E2D" w14:textId="033399BC" w:rsidR="00993C63" w:rsidRPr="00993C63" w:rsidRDefault="00993C63" w:rsidP="00F07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C63">
        <w:rPr>
          <w:rFonts w:ascii="Times New Roman" w:hAnsi="Times New Roman" w:cs="Times New Roman"/>
          <w:sz w:val="24"/>
          <w:szCs w:val="24"/>
        </w:rPr>
        <w:t>W ankiecie</w:t>
      </w:r>
      <w:r w:rsidR="00683196">
        <w:rPr>
          <w:rFonts w:ascii="Times New Roman" w:hAnsi="Times New Roman" w:cs="Times New Roman"/>
          <w:sz w:val="24"/>
          <w:szCs w:val="24"/>
        </w:rPr>
        <w:t>,</w:t>
      </w:r>
      <w:r w:rsidRPr="00993C63">
        <w:rPr>
          <w:rFonts w:ascii="Times New Roman" w:hAnsi="Times New Roman" w:cs="Times New Roman"/>
          <w:sz w:val="24"/>
          <w:szCs w:val="24"/>
        </w:rPr>
        <w:t xml:space="preserve"> w rubryce „Oczekiwania”</w:t>
      </w:r>
      <w:r w:rsidR="00683196">
        <w:rPr>
          <w:rFonts w:ascii="Times New Roman" w:hAnsi="Times New Roman" w:cs="Times New Roman"/>
          <w:sz w:val="24"/>
          <w:szCs w:val="24"/>
        </w:rPr>
        <w:t>,</w:t>
      </w:r>
      <w:r w:rsidRPr="00993C63">
        <w:rPr>
          <w:rFonts w:ascii="Times New Roman" w:hAnsi="Times New Roman" w:cs="Times New Roman"/>
          <w:sz w:val="24"/>
          <w:szCs w:val="24"/>
        </w:rPr>
        <w:t xml:space="preserve"> uczestnicy wskazali na potrzebę zwiększenia ilości podobnych spotkań oraz na temat pozyskiwania grantów. Anna </w:t>
      </w:r>
      <w:proofErr w:type="spellStart"/>
      <w:r w:rsidRPr="00993C63">
        <w:rPr>
          <w:rFonts w:ascii="Times New Roman" w:hAnsi="Times New Roman" w:cs="Times New Roman"/>
          <w:sz w:val="24"/>
          <w:szCs w:val="24"/>
        </w:rPr>
        <w:t>Lamers</w:t>
      </w:r>
      <w:proofErr w:type="spellEnd"/>
      <w:r w:rsidRPr="00993C63">
        <w:rPr>
          <w:rFonts w:ascii="Times New Roman" w:hAnsi="Times New Roman" w:cs="Times New Roman"/>
          <w:sz w:val="24"/>
          <w:szCs w:val="24"/>
        </w:rPr>
        <w:t xml:space="preserve"> poinformowała, że w blokach tematycznych XVIII Toruńskiego Forum Organizacji Pozarządowych takie zagadnienie zostało ujęte. Spotkanie było impulsem do wykorzystania zasobów innych organizacji, by w przyszłości podjąć wspólne projekty.</w:t>
      </w:r>
    </w:p>
    <w:p w14:paraId="70834CAD" w14:textId="77777777" w:rsidR="00993C63" w:rsidRPr="00993C63" w:rsidRDefault="00993C63" w:rsidP="00993C63">
      <w:pPr>
        <w:jc w:val="both"/>
        <w:rPr>
          <w:rFonts w:ascii="Times New Roman" w:hAnsi="Times New Roman" w:cs="Times New Roman"/>
          <w:sz w:val="24"/>
          <w:szCs w:val="24"/>
        </w:rPr>
      </w:pPr>
      <w:r w:rsidRPr="00993C63">
        <w:rPr>
          <w:rFonts w:ascii="Times New Roman" w:hAnsi="Times New Roman" w:cs="Times New Roman"/>
          <w:sz w:val="24"/>
          <w:szCs w:val="24"/>
        </w:rPr>
        <w:t>Na pierwsze spotkanie przyszli reprezentanci Fundacji Kosmos, którzy wskazali, jakimi zasobami dysponują, pomimo niewielkiego doświadczenia w pisaniu projektów. Zaproponowali korzystanie z ich zasobów, aby umieszczać w projektach innych organizacji. Sytuacja ta stanowiła wartość dodaną spotkania, podczas którego wydarzyło się coś nieplanowanego, jednak niezwykle cennego.</w:t>
      </w:r>
    </w:p>
    <w:p w14:paraId="29E7E7E2" w14:textId="2504BA63" w:rsidR="00137DCE" w:rsidRDefault="009A2785" w:rsidP="00F07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Drugie z kolei spotkanie tematyczne dotyczące zdrowia psychicznego dzieci i młodzieży, poprowadziła Ewa Klu</w:t>
      </w:r>
      <w:r w:rsidR="00F078D1">
        <w:rPr>
          <w:rFonts w:ascii="Times New Roman" w:hAnsi="Times New Roman" w:cs="Times New Roman"/>
          <w:sz w:val="24"/>
          <w:szCs w:val="24"/>
        </w:rPr>
        <w:t>szc</w:t>
      </w:r>
      <w:r>
        <w:rPr>
          <w:rFonts w:ascii="Times New Roman" w:hAnsi="Times New Roman" w:cs="Times New Roman"/>
          <w:sz w:val="24"/>
          <w:szCs w:val="24"/>
        </w:rPr>
        <w:t>zyńska. Na spotkaniu wzięła udział część uczestników z pierwszego spotkania, natomiast doszły również nowe osoby. Dyskusja przechodziła przez różne tematy i zagadnienia: szkołę, wsparcie pozaszkolne oraz inne. Ważne jest to co organizacje widzą z punktu widzenia pisania konkursów</w:t>
      </w:r>
      <w:r w:rsidR="00993C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63">
        <w:rPr>
          <w:rFonts w:ascii="Times New Roman" w:hAnsi="Times New Roman" w:cs="Times New Roman"/>
          <w:sz w:val="24"/>
          <w:szCs w:val="24"/>
        </w:rPr>
        <w:t>szczególnie była akcentowana innowacyjność projektów.</w:t>
      </w:r>
      <w:r>
        <w:rPr>
          <w:rFonts w:ascii="Times New Roman" w:hAnsi="Times New Roman" w:cs="Times New Roman"/>
          <w:sz w:val="24"/>
          <w:szCs w:val="24"/>
        </w:rPr>
        <w:t xml:space="preserve"> Karta oceny przewiduje większą liczbę punktów. Ważne jest to, </w:t>
      </w:r>
      <w:r w:rsidR="001540D1">
        <w:rPr>
          <w:rFonts w:ascii="Times New Roman" w:hAnsi="Times New Roman" w:cs="Times New Roman"/>
          <w:sz w:val="24"/>
          <w:szCs w:val="24"/>
        </w:rPr>
        <w:t xml:space="preserve">aby określić </w:t>
      </w:r>
      <w:r>
        <w:rPr>
          <w:rFonts w:ascii="Times New Roman" w:hAnsi="Times New Roman" w:cs="Times New Roman"/>
          <w:sz w:val="24"/>
          <w:szCs w:val="24"/>
        </w:rPr>
        <w:t>co jest innowacyjne</w:t>
      </w:r>
      <w:r w:rsidR="001540D1">
        <w:rPr>
          <w:rFonts w:ascii="Times New Roman" w:hAnsi="Times New Roman" w:cs="Times New Roman"/>
          <w:sz w:val="24"/>
          <w:szCs w:val="24"/>
        </w:rPr>
        <w:t xml:space="preserve"> i atrakcyjne dla miasta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540D1">
        <w:rPr>
          <w:rFonts w:ascii="Times New Roman" w:hAnsi="Times New Roman" w:cs="Times New Roman"/>
          <w:sz w:val="24"/>
          <w:szCs w:val="24"/>
        </w:rPr>
        <w:t>Zdaniem uczestników atrakcyjne jest to, aby w projekcie ująć jak najliczniejszą grupę odbiorców, bo to dobrze potem wygląda w statystykach, ale to jest mało efektywne</w:t>
      </w:r>
      <w:r w:rsidR="00993C63">
        <w:rPr>
          <w:rFonts w:ascii="Times New Roman" w:hAnsi="Times New Roman" w:cs="Times New Roman"/>
          <w:sz w:val="24"/>
          <w:szCs w:val="24"/>
        </w:rPr>
        <w:t xml:space="preserve"> dla beneficjentów takich </w:t>
      </w:r>
      <w:r w:rsidR="005A51BA">
        <w:rPr>
          <w:rFonts w:ascii="Times New Roman" w:hAnsi="Times New Roman" w:cs="Times New Roman"/>
          <w:sz w:val="24"/>
          <w:szCs w:val="24"/>
        </w:rPr>
        <w:t>działań</w:t>
      </w:r>
      <w:r w:rsidR="001540D1">
        <w:rPr>
          <w:rFonts w:ascii="Times New Roman" w:hAnsi="Times New Roman" w:cs="Times New Roman"/>
          <w:sz w:val="24"/>
          <w:szCs w:val="24"/>
        </w:rPr>
        <w:t>.</w:t>
      </w:r>
      <w:r w:rsidR="00993C63">
        <w:rPr>
          <w:rFonts w:ascii="Times New Roman" w:hAnsi="Times New Roman" w:cs="Times New Roman"/>
          <w:sz w:val="24"/>
          <w:szCs w:val="24"/>
        </w:rPr>
        <w:t xml:space="preserve"> </w:t>
      </w:r>
      <w:r w:rsidR="001540D1">
        <w:rPr>
          <w:rFonts w:ascii="Times New Roman" w:hAnsi="Times New Roman" w:cs="Times New Roman"/>
          <w:sz w:val="24"/>
          <w:szCs w:val="24"/>
        </w:rPr>
        <w:t xml:space="preserve">Dla organizacji zajmujących się tego typu problemami taka forma wsparcia jest mało efektywna. Najlepsza byłaby praca jeden do jednego, ale </w:t>
      </w:r>
      <w:r w:rsidR="00C67C45">
        <w:rPr>
          <w:rFonts w:ascii="Times New Roman" w:hAnsi="Times New Roman" w:cs="Times New Roman"/>
          <w:sz w:val="24"/>
          <w:szCs w:val="24"/>
        </w:rPr>
        <w:t>t</w:t>
      </w:r>
      <w:r w:rsidR="001540D1">
        <w:rPr>
          <w:rFonts w:ascii="Times New Roman" w:hAnsi="Times New Roman" w:cs="Times New Roman"/>
          <w:sz w:val="24"/>
          <w:szCs w:val="24"/>
        </w:rPr>
        <w:t xml:space="preserve">o podbija koszty. Sugerowano, aby próbować składać mimo wszystko takie projekty, bo być może stać się to trendem innowacyjności. Pięknym przykładem innowacji jest Gildia </w:t>
      </w:r>
      <w:proofErr w:type="spellStart"/>
      <w:r w:rsidR="001540D1">
        <w:rPr>
          <w:rFonts w:ascii="Times New Roman" w:hAnsi="Times New Roman" w:cs="Times New Roman"/>
          <w:sz w:val="24"/>
          <w:szCs w:val="24"/>
        </w:rPr>
        <w:t>Superbohaterów</w:t>
      </w:r>
      <w:proofErr w:type="spellEnd"/>
      <w:r w:rsidR="001540D1">
        <w:rPr>
          <w:rFonts w:ascii="Times New Roman" w:hAnsi="Times New Roman" w:cs="Times New Roman"/>
          <w:sz w:val="24"/>
          <w:szCs w:val="24"/>
        </w:rPr>
        <w:t>, która posługuje się komiksami w przekazie</w:t>
      </w:r>
      <w:r w:rsidR="00FF2D00">
        <w:rPr>
          <w:rFonts w:ascii="Times New Roman" w:hAnsi="Times New Roman" w:cs="Times New Roman"/>
          <w:sz w:val="24"/>
          <w:szCs w:val="24"/>
        </w:rPr>
        <w:t>, która ułatwia odbiór</w:t>
      </w:r>
      <w:r w:rsidR="00C67C45">
        <w:rPr>
          <w:rFonts w:ascii="Times New Roman" w:hAnsi="Times New Roman" w:cs="Times New Roman"/>
          <w:sz w:val="24"/>
          <w:szCs w:val="24"/>
        </w:rPr>
        <w:t xml:space="preserve"> przekazywanych treści</w:t>
      </w:r>
      <w:r w:rsidR="00FF2D00">
        <w:rPr>
          <w:rFonts w:ascii="Times New Roman" w:hAnsi="Times New Roman" w:cs="Times New Roman"/>
          <w:sz w:val="24"/>
          <w:szCs w:val="24"/>
        </w:rPr>
        <w:t>.</w:t>
      </w:r>
    </w:p>
    <w:p w14:paraId="48F8BEDA" w14:textId="4BE6497E" w:rsidR="00FF2D00" w:rsidRDefault="00FF2D00" w:rsidP="00F07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Paweł Piotrowicz wskazał, że ilość jako kwestia </w:t>
      </w:r>
      <w:proofErr w:type="spellStart"/>
      <w:r>
        <w:rPr>
          <w:rFonts w:ascii="Times New Roman" w:hAnsi="Times New Roman" w:cs="Times New Roman"/>
          <w:sz w:val="24"/>
          <w:szCs w:val="24"/>
        </w:rPr>
        <w:t>ocenna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zależy</w:t>
      </w:r>
      <w:r w:rsidR="005A51BA">
        <w:rPr>
          <w:rFonts w:ascii="Times New Roman" w:hAnsi="Times New Roman" w:cs="Times New Roman"/>
          <w:sz w:val="24"/>
          <w:szCs w:val="24"/>
        </w:rPr>
        <w:t xml:space="preserve"> od okoliczności.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1B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eśli mówimy o wakacjach to na wybór projektu wpływa ilość, a jeśli dane działania mają wyłonić</w:t>
      </w:r>
      <w:r w:rsidR="00B37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liderów</w:t>
      </w:r>
      <w:r w:rsidR="00B379AA">
        <w:rPr>
          <w:rFonts w:ascii="Times New Roman" w:hAnsi="Times New Roman" w:cs="Times New Roman"/>
          <w:sz w:val="24"/>
          <w:szCs w:val="24"/>
        </w:rPr>
        <w:t xml:space="preserve"> w grupach, to przy dobrym opisie taki projekt ma szansę na otrzymanie grantu na realizację, bo komisja jest na tyle przygotowana merytorycznie, aby taki projekt docenić.</w:t>
      </w:r>
    </w:p>
    <w:p w14:paraId="47D6E382" w14:textId="3EF08F65" w:rsidR="00B379AA" w:rsidRDefault="00B379AA" w:rsidP="00F07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Katlewski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spotkaniu tematycznym wskazał, iż został sporządzony raport odnośnie sytuacji psychofizycznej dzieci i młodzieży w szkołach, której dysponentem jest wydział edukacji, ale nie jest on powszechnie dostępny. Paweł Piotrowicz wskazał, że nie był on jeszcze reprezentowany. </w:t>
      </w:r>
    </w:p>
    <w:p w14:paraId="6E89B77E" w14:textId="77777777" w:rsidR="005A51BA" w:rsidRDefault="00B379AA" w:rsidP="00F07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spotkaniu z Rzecznikiem Praw Dziecka będzie </w:t>
      </w:r>
      <w:r w:rsidR="005A51BA">
        <w:rPr>
          <w:rFonts w:ascii="Times New Roman" w:hAnsi="Times New Roman" w:cs="Times New Roman"/>
          <w:sz w:val="24"/>
          <w:szCs w:val="24"/>
        </w:rPr>
        <w:t>omawiany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7C6654">
        <w:rPr>
          <w:rFonts w:ascii="Times New Roman" w:hAnsi="Times New Roman" w:cs="Times New Roman"/>
          <w:sz w:val="24"/>
          <w:szCs w:val="24"/>
        </w:rPr>
        <w:t xml:space="preserve">tan psychofizyczny dzieci i młodzieży w szkołach, tym samym będzie prezentacja wyników badania. </w:t>
      </w:r>
      <w:r w:rsidR="007C6654" w:rsidRPr="007C6654">
        <w:rPr>
          <w:rFonts w:ascii="Times New Roman" w:hAnsi="Times New Roman" w:cs="Times New Roman"/>
          <w:sz w:val="24"/>
          <w:szCs w:val="24"/>
        </w:rPr>
        <w:t xml:space="preserve">NGO są rozczarowane brakiem informacji i nie konsultowaniu zasadności przeprowadzenia badania. Tworzy to poczucie nieadekwatności takich działań. Sytuacja w szkołach zmienia się bardzo intensywnie i pozwala uznać, że obecne badania, jutro mogą być już nieaktualne ze względu na bardzo dynamiczną sytuację w szkołach. </w:t>
      </w:r>
    </w:p>
    <w:p w14:paraId="71D9679A" w14:textId="2DB9F946" w:rsidR="00BE1DB2" w:rsidRDefault="007C6654" w:rsidP="00F07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654">
        <w:rPr>
          <w:rFonts w:ascii="Times New Roman" w:hAnsi="Times New Roman" w:cs="Times New Roman"/>
          <w:sz w:val="24"/>
          <w:szCs w:val="24"/>
        </w:rPr>
        <w:lastRenderedPageBreak/>
        <w:t>Na spotkaniu w niewielkim stopniu poruszano temat zdrowia psychicznego dla dorosłych, zapewne z braku organizacji obeznanych i zajmujących się tą dziedziną.</w:t>
      </w:r>
      <w:r w:rsidR="005A51BA">
        <w:rPr>
          <w:rFonts w:ascii="Times New Roman" w:hAnsi="Times New Roman" w:cs="Times New Roman"/>
          <w:sz w:val="24"/>
          <w:szCs w:val="24"/>
        </w:rPr>
        <w:t xml:space="preserve">   </w:t>
      </w:r>
      <w:r w:rsidR="00BE1DB2">
        <w:rPr>
          <w:rFonts w:ascii="Times New Roman" w:hAnsi="Times New Roman" w:cs="Times New Roman"/>
          <w:sz w:val="24"/>
          <w:szCs w:val="24"/>
        </w:rPr>
        <w:t>Zauważano brak kontynuacji projektów, problemem jest wkład własny przy pisaniu projektów i stawki wynagrodzenia dla specjalistów.</w:t>
      </w:r>
    </w:p>
    <w:p w14:paraId="78C94485" w14:textId="206D2238" w:rsidR="00A07902" w:rsidRPr="00321463" w:rsidRDefault="005A51BA" w:rsidP="00321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78D1">
        <w:rPr>
          <w:rFonts w:ascii="Times New Roman" w:hAnsi="Times New Roman" w:cs="Times New Roman"/>
          <w:sz w:val="24"/>
          <w:szCs w:val="24"/>
        </w:rPr>
        <w:tab/>
      </w:r>
      <w:r w:rsidR="00BE1DB2">
        <w:rPr>
          <w:rFonts w:ascii="Times New Roman" w:hAnsi="Times New Roman" w:cs="Times New Roman"/>
          <w:sz w:val="24"/>
          <w:szCs w:val="24"/>
        </w:rPr>
        <w:t>Rada przyjmuje stanowisko, że problemem nr 1 jest zdrowie psychiczne dla dzieci i młodzieży.</w:t>
      </w:r>
      <w:r w:rsidR="00F078D1">
        <w:rPr>
          <w:rFonts w:ascii="Times New Roman" w:hAnsi="Times New Roman" w:cs="Times New Roman"/>
          <w:sz w:val="24"/>
          <w:szCs w:val="24"/>
        </w:rPr>
        <w:t xml:space="preserve"> </w:t>
      </w:r>
      <w:r w:rsidR="00BE1DB2">
        <w:rPr>
          <w:rFonts w:ascii="Times New Roman" w:hAnsi="Times New Roman" w:cs="Times New Roman"/>
          <w:sz w:val="24"/>
          <w:szCs w:val="24"/>
        </w:rPr>
        <w:t>Paweł Piotrow</w:t>
      </w:r>
      <w:r w:rsidR="00C67C45">
        <w:rPr>
          <w:rFonts w:ascii="Times New Roman" w:hAnsi="Times New Roman" w:cs="Times New Roman"/>
          <w:sz w:val="24"/>
          <w:szCs w:val="24"/>
        </w:rPr>
        <w:t>icz</w:t>
      </w:r>
      <w:r w:rsidR="00BE1DB2">
        <w:rPr>
          <w:rFonts w:ascii="Times New Roman" w:hAnsi="Times New Roman" w:cs="Times New Roman"/>
          <w:sz w:val="24"/>
          <w:szCs w:val="24"/>
        </w:rPr>
        <w:t xml:space="preserve"> wskazał, iż w roku obecnym konkursy zostały już rozpisane. Toteż za późno jest na zmianę, ale nic nie stoi na przeszkodzie, aby Rada napisała pismo zawierające wnioski płynące ze spotkań. Zaakcentować</w:t>
      </w:r>
      <w:r>
        <w:rPr>
          <w:rFonts w:ascii="Times New Roman" w:hAnsi="Times New Roman" w:cs="Times New Roman"/>
          <w:sz w:val="24"/>
          <w:szCs w:val="24"/>
        </w:rPr>
        <w:t xml:space="preserve"> w nim</w:t>
      </w:r>
      <w:r w:rsidR="00BE1DB2">
        <w:rPr>
          <w:rFonts w:ascii="Times New Roman" w:hAnsi="Times New Roman" w:cs="Times New Roman"/>
          <w:sz w:val="24"/>
          <w:szCs w:val="24"/>
        </w:rPr>
        <w:t>, aby w konkursach zwiększyć środki z przeznaczeniem na zdrowie psychiczne dzieci i młodzieży. Dużą zaporę stanowi wkład własny.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429">
        <w:rPr>
          <w:rFonts w:ascii="Times New Roman" w:hAnsi="Times New Roman" w:cs="Times New Roman"/>
          <w:sz w:val="24"/>
          <w:szCs w:val="24"/>
        </w:rPr>
        <w:t>Może warto zastanowić się, czy aby nie stworzyć centrum, które poza murami szkoły zajmowałoby się zdrowiem psychicznym dzieci i młodzieży w bardziej przyjaznym otoczeniu.</w:t>
      </w:r>
      <w:r w:rsidR="00F078D1">
        <w:rPr>
          <w:rFonts w:ascii="Times New Roman" w:hAnsi="Times New Roman" w:cs="Times New Roman"/>
          <w:sz w:val="24"/>
          <w:szCs w:val="24"/>
        </w:rPr>
        <w:t xml:space="preserve"> </w:t>
      </w:r>
      <w:r w:rsidR="000E5429">
        <w:rPr>
          <w:rFonts w:ascii="Times New Roman" w:hAnsi="Times New Roman" w:cs="Times New Roman"/>
          <w:sz w:val="24"/>
          <w:szCs w:val="24"/>
        </w:rPr>
        <w:t xml:space="preserve">Wnioskiem z tego spotkania jest, aby przed sporządzeniem kolejnych konkursów </w:t>
      </w:r>
      <w:r w:rsidR="00C67C45">
        <w:rPr>
          <w:rFonts w:ascii="Times New Roman" w:hAnsi="Times New Roman" w:cs="Times New Roman"/>
          <w:sz w:val="24"/>
          <w:szCs w:val="24"/>
        </w:rPr>
        <w:t>w</w:t>
      </w:r>
      <w:r w:rsidR="000E5429">
        <w:rPr>
          <w:rFonts w:ascii="Times New Roman" w:hAnsi="Times New Roman" w:cs="Times New Roman"/>
          <w:sz w:val="24"/>
          <w:szCs w:val="24"/>
        </w:rPr>
        <w:t xml:space="preserve"> tym zakresie</w:t>
      </w:r>
      <w:r w:rsidR="00C67C45">
        <w:rPr>
          <w:rFonts w:ascii="Times New Roman" w:hAnsi="Times New Roman" w:cs="Times New Roman"/>
          <w:sz w:val="24"/>
          <w:szCs w:val="24"/>
        </w:rPr>
        <w:t>,</w:t>
      </w:r>
      <w:r w:rsidR="000E5429">
        <w:rPr>
          <w:rFonts w:ascii="Times New Roman" w:hAnsi="Times New Roman" w:cs="Times New Roman"/>
          <w:sz w:val="24"/>
          <w:szCs w:val="24"/>
        </w:rPr>
        <w:t xml:space="preserve"> </w:t>
      </w:r>
      <w:r w:rsidR="00321463">
        <w:rPr>
          <w:rFonts w:ascii="Times New Roman" w:hAnsi="Times New Roman" w:cs="Times New Roman"/>
          <w:sz w:val="24"/>
          <w:szCs w:val="24"/>
        </w:rPr>
        <w:t>s</w:t>
      </w:r>
      <w:r w:rsidR="000E5429">
        <w:rPr>
          <w:rFonts w:ascii="Times New Roman" w:hAnsi="Times New Roman" w:cs="Times New Roman"/>
          <w:sz w:val="24"/>
          <w:szCs w:val="24"/>
        </w:rPr>
        <w:t>potka</w:t>
      </w:r>
      <w:r w:rsidR="00C67C45">
        <w:rPr>
          <w:rFonts w:ascii="Times New Roman" w:hAnsi="Times New Roman" w:cs="Times New Roman"/>
          <w:sz w:val="24"/>
          <w:szCs w:val="24"/>
        </w:rPr>
        <w:t>ć</w:t>
      </w:r>
      <w:r w:rsidR="000E5429">
        <w:rPr>
          <w:rFonts w:ascii="Times New Roman" w:hAnsi="Times New Roman" w:cs="Times New Roman"/>
          <w:sz w:val="24"/>
          <w:szCs w:val="24"/>
        </w:rPr>
        <w:t xml:space="preserve"> się z organizacjami pozarządowymi, po to aby przedyskutować problem i poznać ich stanowisko. Być może</w:t>
      </w:r>
      <w:r w:rsidR="00C67C45">
        <w:rPr>
          <w:rFonts w:ascii="Times New Roman" w:hAnsi="Times New Roman" w:cs="Times New Roman"/>
          <w:sz w:val="24"/>
          <w:szCs w:val="24"/>
        </w:rPr>
        <w:t xml:space="preserve"> w trakcie</w:t>
      </w:r>
      <w:r w:rsidR="000E5429">
        <w:rPr>
          <w:rFonts w:ascii="Times New Roman" w:hAnsi="Times New Roman" w:cs="Times New Roman"/>
          <w:sz w:val="24"/>
          <w:szCs w:val="24"/>
        </w:rPr>
        <w:t xml:space="preserve"> konsultacj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0E5429">
        <w:rPr>
          <w:rFonts w:ascii="Times New Roman" w:hAnsi="Times New Roman" w:cs="Times New Roman"/>
          <w:sz w:val="24"/>
          <w:szCs w:val="24"/>
        </w:rPr>
        <w:t xml:space="preserve"> w ramach programu współpracy można wygospodarować dzień na dyskusję</w:t>
      </w:r>
      <w:r w:rsidR="00C67C45">
        <w:rPr>
          <w:rFonts w:ascii="Times New Roman" w:hAnsi="Times New Roman" w:cs="Times New Roman"/>
          <w:sz w:val="24"/>
          <w:szCs w:val="24"/>
        </w:rPr>
        <w:t xml:space="preserve"> o tej problematyce</w:t>
      </w:r>
      <w:r w:rsidR="000E5429">
        <w:rPr>
          <w:rFonts w:ascii="Times New Roman" w:hAnsi="Times New Roman" w:cs="Times New Roman"/>
          <w:sz w:val="24"/>
          <w:szCs w:val="24"/>
        </w:rPr>
        <w:t>.</w:t>
      </w:r>
      <w:r w:rsidR="00C67C45">
        <w:rPr>
          <w:rFonts w:ascii="Times New Roman" w:hAnsi="Times New Roman" w:cs="Times New Roman"/>
          <w:sz w:val="24"/>
          <w:szCs w:val="24"/>
        </w:rPr>
        <w:t xml:space="preserve"> </w:t>
      </w:r>
      <w:r w:rsidR="00321463" w:rsidRPr="00321463">
        <w:rPr>
          <w:rFonts w:ascii="Times New Roman" w:hAnsi="Times New Roman" w:cs="Times New Roman"/>
          <w:sz w:val="24"/>
          <w:szCs w:val="24"/>
        </w:rPr>
        <w:t xml:space="preserve">Na etapie planowania konkursów warto spotykać się  NGO, aby podzielić to tematycznie, np. w zakresie zdrowia na bardziej merytoryczne kawałki. </w:t>
      </w:r>
      <w:r w:rsidR="00A07902" w:rsidRPr="00321463">
        <w:rPr>
          <w:rFonts w:ascii="Times New Roman" w:hAnsi="Times New Roman" w:cs="Times New Roman"/>
          <w:sz w:val="24"/>
          <w:szCs w:val="24"/>
        </w:rPr>
        <w:t xml:space="preserve">     </w:t>
      </w:r>
      <w:r w:rsidR="00233678" w:rsidRPr="00321463">
        <w:rPr>
          <w:rFonts w:ascii="Times New Roman" w:hAnsi="Times New Roman" w:cs="Times New Roman"/>
          <w:sz w:val="24"/>
          <w:szCs w:val="24"/>
        </w:rPr>
        <w:tab/>
      </w:r>
    </w:p>
    <w:p w14:paraId="5C56A25E" w14:textId="15C691D1" w:rsidR="00A07902" w:rsidRDefault="005A51BA" w:rsidP="00BB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78D1">
        <w:rPr>
          <w:rFonts w:ascii="Times New Roman" w:hAnsi="Times New Roman" w:cs="Times New Roman"/>
          <w:sz w:val="24"/>
          <w:szCs w:val="24"/>
        </w:rPr>
        <w:tab/>
      </w:r>
      <w:r w:rsidR="00BB72C3" w:rsidRPr="00BB72C3">
        <w:rPr>
          <w:rFonts w:ascii="Times New Roman" w:hAnsi="Times New Roman" w:cs="Times New Roman"/>
          <w:sz w:val="24"/>
          <w:szCs w:val="24"/>
        </w:rPr>
        <w:t>Zgłoszono propozycję, czy można rozpisać taki konkurs, aby np. okres realizacji zakładał kilka lat, ale</w:t>
      </w:r>
      <w:r w:rsidR="00BB72C3">
        <w:rPr>
          <w:rFonts w:ascii="Times New Roman" w:hAnsi="Times New Roman" w:cs="Times New Roman"/>
          <w:sz w:val="24"/>
          <w:szCs w:val="24"/>
        </w:rPr>
        <w:t xml:space="preserve"> można było zgłosić się do realizacji np. tylko na jeden rok. Pomysł zostanie zbadany pod kątem możliwości realizacji takich zapisów.  </w:t>
      </w:r>
      <w:r w:rsidR="00BB72C3" w:rsidRPr="00BB72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7323F" w14:textId="7DD4BFBC" w:rsidR="00BB72C3" w:rsidRPr="00BB72C3" w:rsidRDefault="005A51BA" w:rsidP="00BB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78D1">
        <w:rPr>
          <w:rFonts w:ascii="Times New Roman" w:hAnsi="Times New Roman" w:cs="Times New Roman"/>
          <w:sz w:val="24"/>
          <w:szCs w:val="24"/>
        </w:rPr>
        <w:tab/>
      </w:r>
      <w:r w:rsidR="00C67C45">
        <w:rPr>
          <w:rFonts w:ascii="Times New Roman" w:hAnsi="Times New Roman" w:cs="Times New Roman"/>
          <w:sz w:val="24"/>
          <w:szCs w:val="24"/>
        </w:rPr>
        <w:t>Radzie zależ</w:t>
      </w:r>
      <w:r w:rsidR="007C6654">
        <w:rPr>
          <w:rFonts w:ascii="Times New Roman" w:hAnsi="Times New Roman" w:cs="Times New Roman"/>
          <w:sz w:val="24"/>
          <w:szCs w:val="24"/>
        </w:rPr>
        <w:t>y</w:t>
      </w:r>
      <w:r w:rsidR="00C67C45">
        <w:rPr>
          <w:rFonts w:ascii="Times New Roman" w:hAnsi="Times New Roman" w:cs="Times New Roman"/>
          <w:sz w:val="24"/>
          <w:szCs w:val="24"/>
        </w:rPr>
        <w:t>, a</w:t>
      </w:r>
      <w:r w:rsidR="00BB72C3">
        <w:rPr>
          <w:rFonts w:ascii="Times New Roman" w:hAnsi="Times New Roman" w:cs="Times New Roman"/>
          <w:sz w:val="24"/>
          <w:szCs w:val="24"/>
        </w:rPr>
        <w:t>by wiedza z zakresu tych spotkań dotarła do decydentów. Kierunek jest już wskazany</w:t>
      </w:r>
      <w:r w:rsidR="00C20B0B">
        <w:rPr>
          <w:rFonts w:ascii="Times New Roman" w:hAnsi="Times New Roman" w:cs="Times New Roman"/>
          <w:sz w:val="24"/>
          <w:szCs w:val="24"/>
        </w:rPr>
        <w:t xml:space="preserve"> </w:t>
      </w:r>
      <w:r w:rsidR="00BB72C3">
        <w:rPr>
          <w:rFonts w:ascii="Times New Roman" w:hAnsi="Times New Roman" w:cs="Times New Roman"/>
          <w:sz w:val="24"/>
          <w:szCs w:val="24"/>
        </w:rPr>
        <w:t>-</w:t>
      </w:r>
      <w:r w:rsidR="00F078D1">
        <w:rPr>
          <w:rFonts w:ascii="Times New Roman" w:hAnsi="Times New Roman" w:cs="Times New Roman"/>
          <w:sz w:val="24"/>
          <w:szCs w:val="24"/>
        </w:rPr>
        <w:t xml:space="preserve"> </w:t>
      </w:r>
      <w:r w:rsidR="00BB72C3">
        <w:rPr>
          <w:rFonts w:ascii="Times New Roman" w:hAnsi="Times New Roman" w:cs="Times New Roman"/>
          <w:sz w:val="24"/>
          <w:szCs w:val="24"/>
        </w:rPr>
        <w:t>w momencie, w którym tworzymy konkursy poszerzymy zakres konsultacji merytorycznej.</w:t>
      </w:r>
      <w:r w:rsidR="00C20B0B">
        <w:rPr>
          <w:rFonts w:ascii="Times New Roman" w:hAnsi="Times New Roman" w:cs="Times New Roman"/>
          <w:sz w:val="24"/>
          <w:szCs w:val="24"/>
        </w:rPr>
        <w:t xml:space="preserve"> Ankieta ewaluacyjna zostanie poszerzona o konkursy, a każde spotkanie zostanie zakończone raportem. </w:t>
      </w:r>
      <w:r w:rsidR="00C67C45">
        <w:rPr>
          <w:rFonts w:ascii="Times New Roman" w:hAnsi="Times New Roman" w:cs="Times New Roman"/>
          <w:sz w:val="24"/>
          <w:szCs w:val="24"/>
        </w:rPr>
        <w:t>Zaleceniem jest, aby n</w:t>
      </w:r>
      <w:r w:rsidR="00C20B0B">
        <w:rPr>
          <w:rFonts w:ascii="Times New Roman" w:hAnsi="Times New Roman" w:cs="Times New Roman"/>
          <w:sz w:val="24"/>
          <w:szCs w:val="24"/>
        </w:rPr>
        <w:t>a spotkania tematyczne zapraszać wydziały merytoryczne, MOPR, TCUS.</w:t>
      </w:r>
    </w:p>
    <w:p w14:paraId="029FDA53" w14:textId="77777777" w:rsidR="003452B4" w:rsidRDefault="003452B4" w:rsidP="007D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76464" w14:textId="3B28D2F3" w:rsidR="00E90A1C" w:rsidRPr="00682711" w:rsidRDefault="005A51BA" w:rsidP="007D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90A1C"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 w:rsidR="00BB72C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DB0CA29" w14:textId="0D4EC393" w:rsidR="000B7ED9" w:rsidRDefault="008B1EBD" w:rsidP="00F078D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C7AA2">
        <w:rPr>
          <w:rFonts w:ascii="Times New Roman" w:hAnsi="Times New Roman" w:cs="Times New Roman"/>
          <w:sz w:val="24"/>
          <w:szCs w:val="24"/>
        </w:rPr>
        <w:t>aweł</w:t>
      </w:r>
      <w:r>
        <w:rPr>
          <w:rFonts w:ascii="Times New Roman" w:hAnsi="Times New Roman" w:cs="Times New Roman"/>
          <w:sz w:val="24"/>
          <w:szCs w:val="24"/>
        </w:rPr>
        <w:t xml:space="preserve"> Piotrowicz przedstawił </w:t>
      </w:r>
      <w:r w:rsidR="00C20B0B">
        <w:rPr>
          <w:rFonts w:ascii="Times New Roman" w:hAnsi="Times New Roman" w:cs="Times New Roman"/>
          <w:sz w:val="24"/>
          <w:szCs w:val="24"/>
        </w:rPr>
        <w:t>ilość osób, które do tej pory się zgłosiło</w:t>
      </w:r>
      <w:r w:rsidR="00C67C45">
        <w:rPr>
          <w:rFonts w:ascii="Times New Roman" w:hAnsi="Times New Roman" w:cs="Times New Roman"/>
          <w:sz w:val="24"/>
          <w:szCs w:val="24"/>
        </w:rPr>
        <w:t xml:space="preserve"> na Forum</w:t>
      </w:r>
      <w:r w:rsidR="00C20B0B">
        <w:rPr>
          <w:rFonts w:ascii="Times New Roman" w:hAnsi="Times New Roman" w:cs="Times New Roman"/>
          <w:sz w:val="24"/>
          <w:szCs w:val="24"/>
        </w:rPr>
        <w:t>. Największym zainteresowaniem cieszą się Źródła finansowania dla NGO. Najmniej</w:t>
      </w:r>
      <w:r w:rsidR="000B7ED9">
        <w:rPr>
          <w:rFonts w:ascii="Times New Roman" w:hAnsi="Times New Roman" w:cs="Times New Roman"/>
          <w:sz w:val="24"/>
          <w:szCs w:val="24"/>
        </w:rPr>
        <w:t xml:space="preserve"> chętnych jak do tej pory jest</w:t>
      </w:r>
      <w:r w:rsidR="00C20B0B">
        <w:rPr>
          <w:rFonts w:ascii="Times New Roman" w:hAnsi="Times New Roman" w:cs="Times New Roman"/>
          <w:sz w:val="24"/>
          <w:szCs w:val="24"/>
        </w:rPr>
        <w:t xml:space="preserve"> temat z zakresu dostępności. Być może z uwagi na fakt, iż jest to trudny temat, a my jako ludzie lubimy unikać trudnych tematów.</w:t>
      </w:r>
      <w:r w:rsidR="005A51BA">
        <w:rPr>
          <w:rFonts w:ascii="Times New Roman" w:hAnsi="Times New Roman" w:cs="Times New Roman"/>
          <w:sz w:val="24"/>
          <w:szCs w:val="24"/>
        </w:rPr>
        <w:t xml:space="preserve"> </w:t>
      </w:r>
      <w:r w:rsidR="00C67C45">
        <w:rPr>
          <w:rFonts w:ascii="Times New Roman" w:hAnsi="Times New Roman" w:cs="Times New Roman"/>
          <w:sz w:val="24"/>
          <w:szCs w:val="24"/>
        </w:rPr>
        <w:t>A</w:t>
      </w:r>
      <w:r w:rsidR="009C7AA2">
        <w:rPr>
          <w:rFonts w:ascii="Times New Roman" w:hAnsi="Times New Roman" w:cs="Times New Roman"/>
          <w:sz w:val="24"/>
          <w:szCs w:val="24"/>
        </w:rPr>
        <w:t>nna</w:t>
      </w:r>
      <w:r w:rsidR="00C2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ED9">
        <w:rPr>
          <w:rFonts w:ascii="Times New Roman" w:hAnsi="Times New Roman" w:cs="Times New Roman"/>
          <w:sz w:val="24"/>
          <w:szCs w:val="24"/>
        </w:rPr>
        <w:t>Lamers</w:t>
      </w:r>
      <w:proofErr w:type="spellEnd"/>
      <w:r w:rsidR="000B7ED9">
        <w:rPr>
          <w:rFonts w:ascii="Times New Roman" w:hAnsi="Times New Roman" w:cs="Times New Roman"/>
          <w:sz w:val="24"/>
          <w:szCs w:val="24"/>
        </w:rPr>
        <w:t xml:space="preserve"> zwróciła uwagę na nieznajomość pojęcia  „dostępność” wśród organizacji pozarządowych. </w:t>
      </w:r>
    </w:p>
    <w:p w14:paraId="6C1A9EBD" w14:textId="52484516" w:rsidR="00C20B0B" w:rsidRDefault="00C20B0B" w:rsidP="00F078D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Materiały promocyjne jakie przewidziano dla uczestników: teczka, długopis notes i identyfikator wraz ze smyczą. </w:t>
      </w:r>
    </w:p>
    <w:p w14:paraId="398F2DB1" w14:textId="4A51DBE0" w:rsidR="000B7ED9" w:rsidRDefault="000B7ED9" w:rsidP="00F078D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</w:t>
      </w:r>
      <w:r w:rsidR="009C7AA2">
        <w:rPr>
          <w:rFonts w:ascii="Times New Roman" w:hAnsi="Times New Roman" w:cs="Times New Roman"/>
          <w:sz w:val="24"/>
          <w:szCs w:val="24"/>
        </w:rPr>
        <w:t xml:space="preserve"> została</w:t>
      </w:r>
      <w:r>
        <w:rPr>
          <w:rFonts w:ascii="Times New Roman" w:hAnsi="Times New Roman" w:cs="Times New Roman"/>
          <w:sz w:val="24"/>
          <w:szCs w:val="24"/>
        </w:rPr>
        <w:t xml:space="preserve"> zarezerwowana w Hotelu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 trakcie trwania Forum odbywać się będzie Kawiarenka Seniorów w </w:t>
      </w:r>
      <w:r w:rsidR="009C7AA2">
        <w:rPr>
          <w:rFonts w:ascii="Times New Roman" w:hAnsi="Times New Roman" w:cs="Times New Roman"/>
          <w:sz w:val="24"/>
          <w:szCs w:val="24"/>
        </w:rPr>
        <w:t>Domu</w:t>
      </w:r>
      <w:r>
        <w:rPr>
          <w:rFonts w:ascii="Times New Roman" w:hAnsi="Times New Roman" w:cs="Times New Roman"/>
          <w:sz w:val="24"/>
          <w:szCs w:val="24"/>
        </w:rPr>
        <w:t xml:space="preserve"> Harcerza. Na tym spotkaniu będzie dyskutowany temat nie tylko dostępności, ale również polityki senioralnej. </w:t>
      </w:r>
    </w:p>
    <w:p w14:paraId="2CA3EA8A" w14:textId="13580576" w:rsidR="000B7ED9" w:rsidRDefault="00C67C45" w:rsidP="00F078D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</w:t>
      </w:r>
      <w:r w:rsidR="009C7AA2">
        <w:rPr>
          <w:rFonts w:ascii="Times New Roman" w:hAnsi="Times New Roman" w:cs="Times New Roman"/>
          <w:sz w:val="24"/>
          <w:szCs w:val="24"/>
        </w:rPr>
        <w:t xml:space="preserve"> Działalności Pożytku Publicznego Aleksandra Łukomska - Smulska</w:t>
      </w:r>
      <w:r>
        <w:rPr>
          <w:rFonts w:ascii="Times New Roman" w:hAnsi="Times New Roman" w:cs="Times New Roman"/>
          <w:sz w:val="24"/>
          <w:szCs w:val="24"/>
        </w:rPr>
        <w:t xml:space="preserve"> wskazała, iż m</w:t>
      </w:r>
      <w:r w:rsidR="000B7ED9">
        <w:rPr>
          <w:rFonts w:ascii="Times New Roman" w:hAnsi="Times New Roman" w:cs="Times New Roman"/>
          <w:sz w:val="24"/>
          <w:szCs w:val="24"/>
        </w:rPr>
        <w:t xml:space="preserve">ożna wrzucić również </w:t>
      </w:r>
      <w:proofErr w:type="spellStart"/>
      <w:r w:rsidR="000B7ED9">
        <w:rPr>
          <w:rFonts w:ascii="Times New Roman" w:hAnsi="Times New Roman" w:cs="Times New Roman"/>
          <w:sz w:val="24"/>
          <w:szCs w:val="24"/>
        </w:rPr>
        <w:t>przypominaj</w:t>
      </w:r>
      <w:r w:rsidR="00954CFB">
        <w:rPr>
          <w:rFonts w:ascii="Times New Roman" w:hAnsi="Times New Roman" w:cs="Times New Roman"/>
          <w:sz w:val="24"/>
          <w:szCs w:val="24"/>
        </w:rPr>
        <w:t>kę</w:t>
      </w:r>
      <w:proofErr w:type="spellEnd"/>
      <w:r w:rsidR="000B7ED9">
        <w:rPr>
          <w:rFonts w:ascii="Times New Roman" w:hAnsi="Times New Roman" w:cs="Times New Roman"/>
          <w:sz w:val="24"/>
          <w:szCs w:val="24"/>
        </w:rPr>
        <w:t xml:space="preserve">, iż zostało niewiele miejsc </w:t>
      </w:r>
      <w:r w:rsidR="00954CFB">
        <w:rPr>
          <w:rFonts w:ascii="Times New Roman" w:hAnsi="Times New Roman" w:cs="Times New Roman"/>
          <w:sz w:val="24"/>
          <w:szCs w:val="24"/>
        </w:rPr>
        <w:t>wolnych na liście uczestników</w:t>
      </w:r>
      <w:r w:rsidR="009C7AA2">
        <w:rPr>
          <w:rFonts w:ascii="Times New Roman" w:hAnsi="Times New Roman" w:cs="Times New Roman"/>
          <w:sz w:val="24"/>
          <w:szCs w:val="24"/>
        </w:rPr>
        <w:t xml:space="preserve"> tego wydarzenia</w:t>
      </w:r>
      <w:r w:rsidR="00954C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3A8F1F" w14:textId="08E0F701" w:rsidR="00954CFB" w:rsidRDefault="00C67C45" w:rsidP="00F078D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Nadto wa</w:t>
      </w:r>
      <w:r w:rsidR="00954CFB">
        <w:rPr>
          <w:rFonts w:ascii="Times New Roman" w:hAnsi="Times New Roman" w:cs="Times New Roman"/>
          <w:sz w:val="24"/>
          <w:szCs w:val="24"/>
        </w:rPr>
        <w:t>rto wysłać zaproszenia do wszystkich radnych oraz do wszystkich prezydentów oraz do Urzędu Marszałkowskiego, do rad działających przy Panu Prezydencie</w:t>
      </w:r>
      <w:r>
        <w:rPr>
          <w:rFonts w:ascii="Times New Roman" w:hAnsi="Times New Roman" w:cs="Times New Roman"/>
          <w:sz w:val="24"/>
          <w:szCs w:val="24"/>
        </w:rPr>
        <w:t xml:space="preserve"> oraz poinformować media o wydarzeniu.</w:t>
      </w:r>
    </w:p>
    <w:p w14:paraId="286E7DC6" w14:textId="33B48DF7" w:rsidR="00954CFB" w:rsidRDefault="00954CFB" w:rsidP="00F078D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Ogólnopolska Rada Działalności Pożytku Publicznego powinna również dostać zaproszenie.</w:t>
      </w:r>
    </w:p>
    <w:p w14:paraId="6AFF4D5C" w14:textId="3D7E1753" w:rsidR="00954CFB" w:rsidRDefault="00905B0A" w:rsidP="00F078D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9C7AA2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 xml:space="preserve"> Klusz</w:t>
      </w:r>
      <w:r w:rsidR="00F078D1">
        <w:rPr>
          <w:rFonts w:ascii="Times New Roman" w:hAnsi="Times New Roman" w:cs="Times New Roman"/>
          <w:sz w:val="24"/>
          <w:szCs w:val="24"/>
        </w:rPr>
        <w:t>cz</w:t>
      </w:r>
      <w:r>
        <w:rPr>
          <w:rFonts w:ascii="Times New Roman" w:hAnsi="Times New Roman" w:cs="Times New Roman"/>
          <w:sz w:val="24"/>
          <w:szCs w:val="24"/>
        </w:rPr>
        <w:t xml:space="preserve">yńska stwierdziła, ze nie ma potrzeby wydruku prezentacji, aby zadbać o ekologię, prezentację można przesłać drogą </w:t>
      </w:r>
      <w:r w:rsidR="00986BEC">
        <w:rPr>
          <w:rFonts w:ascii="Times New Roman" w:hAnsi="Times New Roman" w:cs="Times New Roman"/>
          <w:sz w:val="24"/>
          <w:szCs w:val="24"/>
        </w:rPr>
        <w:t>mailową</w:t>
      </w:r>
      <w:r>
        <w:rPr>
          <w:rFonts w:ascii="Times New Roman" w:hAnsi="Times New Roman" w:cs="Times New Roman"/>
          <w:sz w:val="24"/>
          <w:szCs w:val="24"/>
        </w:rPr>
        <w:t xml:space="preserve"> na adres wskazany na liście</w:t>
      </w:r>
      <w:r w:rsidR="00C67C45">
        <w:rPr>
          <w:rFonts w:ascii="Times New Roman" w:hAnsi="Times New Roman" w:cs="Times New Roman"/>
          <w:sz w:val="24"/>
          <w:szCs w:val="24"/>
        </w:rPr>
        <w:t xml:space="preserve"> zgłoszeniowej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2DBAE0" w14:textId="77777777" w:rsidR="00954CFB" w:rsidRDefault="00954CFB" w:rsidP="00233678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22C21E0" w14:textId="77777777" w:rsidR="00233678" w:rsidRDefault="00233678" w:rsidP="008B1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F04F2A" w14:textId="0713781C" w:rsidR="00867342" w:rsidRDefault="00867342" w:rsidP="00315A8C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4D140F8" w14:textId="119E75A2" w:rsidR="005E3E3F" w:rsidRPr="005B3454" w:rsidRDefault="005A51BA" w:rsidP="00315A8C">
      <w:pPr>
        <w:pStyle w:val="Bezodstpw"/>
        <w:ind w:left="426" w:hang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BB7B66" w:rsidRPr="005B3454">
        <w:rPr>
          <w:rFonts w:ascii="Times New Roman" w:hAnsi="Times New Roman" w:cs="Times New Roman"/>
          <w:b/>
          <w:sz w:val="24"/>
          <w:szCs w:val="24"/>
        </w:rPr>
        <w:t xml:space="preserve">d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BB7B66" w:rsidRPr="005B3454">
        <w:rPr>
          <w:rFonts w:ascii="Times New Roman" w:hAnsi="Times New Roman" w:cs="Times New Roman"/>
          <w:b/>
          <w:sz w:val="24"/>
          <w:szCs w:val="24"/>
        </w:rPr>
        <w:t>.</w:t>
      </w:r>
    </w:p>
    <w:p w14:paraId="5269C754" w14:textId="77777777" w:rsidR="000B7ED9" w:rsidRDefault="000B7ED9" w:rsidP="00191580">
      <w:pPr>
        <w:pStyle w:val="Bezodstpw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DAD367B" w14:textId="65CC9411" w:rsidR="000B7ED9" w:rsidRDefault="009C7AA2" w:rsidP="00F078D1">
      <w:pPr>
        <w:pStyle w:val="Bezodstpw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ziałalności Pożytku Publicznego Aleksandra Łukomska - Smulska </w:t>
      </w:r>
      <w:r w:rsidR="000B7ED9">
        <w:rPr>
          <w:rFonts w:ascii="Times New Roman" w:hAnsi="Times New Roman" w:cs="Times New Roman"/>
          <w:sz w:val="24"/>
          <w:szCs w:val="24"/>
        </w:rPr>
        <w:t>przypomniała, iż w dniu 15 listopada</w:t>
      </w:r>
      <w:r w:rsidR="00986BEC">
        <w:rPr>
          <w:rFonts w:ascii="Times New Roman" w:hAnsi="Times New Roman" w:cs="Times New Roman"/>
          <w:sz w:val="24"/>
          <w:szCs w:val="24"/>
        </w:rPr>
        <w:t xml:space="preserve"> br.</w:t>
      </w:r>
      <w:r w:rsidR="000B7ED9">
        <w:rPr>
          <w:rFonts w:ascii="Times New Roman" w:hAnsi="Times New Roman" w:cs="Times New Roman"/>
          <w:sz w:val="24"/>
          <w:szCs w:val="24"/>
        </w:rPr>
        <w:t xml:space="preserve"> na godzinę 17</w:t>
      </w:r>
      <w:r w:rsidR="00986BEC">
        <w:rPr>
          <w:rFonts w:ascii="Times New Roman" w:hAnsi="Times New Roman" w:cs="Times New Roman"/>
          <w:sz w:val="24"/>
          <w:szCs w:val="24"/>
        </w:rPr>
        <w:t>:00</w:t>
      </w:r>
      <w:r w:rsidR="000B7ED9">
        <w:rPr>
          <w:rFonts w:ascii="Times New Roman" w:hAnsi="Times New Roman" w:cs="Times New Roman"/>
          <w:sz w:val="24"/>
          <w:szCs w:val="24"/>
        </w:rPr>
        <w:t xml:space="preserve"> w CSW BTCM wystosowało zaproszenie na konsultacje w sprawie nowego programu rewitalizacji</w:t>
      </w:r>
      <w:r w:rsidR="00986BEC">
        <w:rPr>
          <w:rFonts w:ascii="Times New Roman" w:hAnsi="Times New Roman" w:cs="Times New Roman"/>
          <w:sz w:val="24"/>
          <w:szCs w:val="24"/>
        </w:rPr>
        <w:t xml:space="preserve"> miasta</w:t>
      </w:r>
      <w:r w:rsidR="000B7E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5B2E68" w14:textId="20C8216D" w:rsidR="000B7ED9" w:rsidRDefault="000B7ED9" w:rsidP="00F078D1">
      <w:pPr>
        <w:pStyle w:val="Bezodstpw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BTCM przypomniał, iż oprócz spotkania jednostka przewidziała dyżury konsultacyjne w godzinach od 10-18 w dniu 22, 23, 28, 29 listopada</w:t>
      </w:r>
      <w:r w:rsidR="00986BEC">
        <w:rPr>
          <w:rFonts w:ascii="Times New Roman" w:hAnsi="Times New Roman" w:cs="Times New Roman"/>
          <w:sz w:val="24"/>
          <w:szCs w:val="24"/>
        </w:rPr>
        <w:t xml:space="preserve"> br</w:t>
      </w:r>
      <w:r>
        <w:rPr>
          <w:rFonts w:ascii="Times New Roman" w:hAnsi="Times New Roman" w:cs="Times New Roman"/>
          <w:sz w:val="24"/>
          <w:szCs w:val="24"/>
        </w:rPr>
        <w:t xml:space="preserve">. We wskazanych datach można przyjść i zaproponować swoje stanowisko w tym zakresie. Można również przekazać w formie elektronicznej na zamieszczonym na stronie formularzu. </w:t>
      </w:r>
      <w:r w:rsidR="00986BEC">
        <w:rPr>
          <w:rFonts w:ascii="Times New Roman" w:hAnsi="Times New Roman" w:cs="Times New Roman"/>
          <w:sz w:val="24"/>
          <w:szCs w:val="24"/>
        </w:rPr>
        <w:t>Informacja została przyjęta do wiadomości.</w:t>
      </w:r>
    </w:p>
    <w:p w14:paraId="10F5C53D" w14:textId="32F7259F" w:rsidR="00905B0A" w:rsidRDefault="009C7AA2" w:rsidP="00F078D1">
      <w:pPr>
        <w:pStyle w:val="Bezodstpw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Działalności Pożytku Publicznego Aleksandra Łukomska - Smulska </w:t>
      </w:r>
      <w:r w:rsidR="00954CFB">
        <w:rPr>
          <w:rFonts w:ascii="Times New Roman" w:hAnsi="Times New Roman" w:cs="Times New Roman"/>
          <w:sz w:val="24"/>
          <w:szCs w:val="24"/>
        </w:rPr>
        <w:t>zreferowała wydarzenie w jakim uczestniczyli przedstawiciele Rady, tj. Forum Organizacji Kujawsko -</w:t>
      </w:r>
      <w:r w:rsidR="00F078D1">
        <w:rPr>
          <w:rFonts w:ascii="Times New Roman" w:hAnsi="Times New Roman" w:cs="Times New Roman"/>
          <w:sz w:val="24"/>
          <w:szCs w:val="24"/>
        </w:rPr>
        <w:t xml:space="preserve"> </w:t>
      </w:r>
      <w:r w:rsidR="00954CFB">
        <w:rPr>
          <w:rFonts w:ascii="Times New Roman" w:hAnsi="Times New Roman" w:cs="Times New Roman"/>
          <w:sz w:val="24"/>
          <w:szCs w:val="24"/>
        </w:rPr>
        <w:t>Pomorskie. Zaproszenia zwrotne zostały wysłane do Bydgoszczy na bliźniacze wydarzenie</w:t>
      </w:r>
      <w:r w:rsidR="00905B0A">
        <w:rPr>
          <w:rFonts w:ascii="Times New Roman" w:hAnsi="Times New Roman" w:cs="Times New Roman"/>
          <w:sz w:val="24"/>
          <w:szCs w:val="24"/>
        </w:rPr>
        <w:t xml:space="preserve"> w Toruniu</w:t>
      </w:r>
      <w:r w:rsidR="00954CFB">
        <w:rPr>
          <w:rFonts w:ascii="Times New Roman" w:hAnsi="Times New Roman" w:cs="Times New Roman"/>
          <w:sz w:val="24"/>
          <w:szCs w:val="24"/>
        </w:rPr>
        <w:t>.</w:t>
      </w:r>
      <w:r w:rsidR="00905B0A">
        <w:rPr>
          <w:rFonts w:ascii="Times New Roman" w:hAnsi="Times New Roman" w:cs="Times New Roman"/>
          <w:sz w:val="24"/>
          <w:szCs w:val="24"/>
        </w:rPr>
        <w:t xml:space="preserve"> </w:t>
      </w:r>
      <w:r w:rsidR="00954CFB">
        <w:rPr>
          <w:rFonts w:ascii="Times New Roman" w:hAnsi="Times New Roman" w:cs="Times New Roman"/>
          <w:sz w:val="24"/>
          <w:szCs w:val="24"/>
        </w:rPr>
        <w:t xml:space="preserve">Pan moderator prowadził </w:t>
      </w:r>
      <w:r w:rsidR="00905B0A">
        <w:rPr>
          <w:rFonts w:ascii="Times New Roman" w:hAnsi="Times New Roman" w:cs="Times New Roman"/>
          <w:sz w:val="24"/>
          <w:szCs w:val="24"/>
        </w:rPr>
        <w:t xml:space="preserve">całe </w:t>
      </w:r>
      <w:r w:rsidR="00954CFB">
        <w:rPr>
          <w:rFonts w:ascii="Times New Roman" w:hAnsi="Times New Roman" w:cs="Times New Roman"/>
          <w:sz w:val="24"/>
          <w:szCs w:val="24"/>
        </w:rPr>
        <w:t>spotkanie</w:t>
      </w:r>
      <w:r w:rsidR="00905B0A">
        <w:rPr>
          <w:rFonts w:ascii="Times New Roman" w:hAnsi="Times New Roman" w:cs="Times New Roman"/>
          <w:sz w:val="24"/>
          <w:szCs w:val="24"/>
        </w:rPr>
        <w:t xml:space="preserve">, ale dyskusja nie była zbyt aktywna. </w:t>
      </w:r>
      <w:r>
        <w:rPr>
          <w:rFonts w:ascii="Times New Roman" w:hAnsi="Times New Roman" w:cs="Times New Roman"/>
          <w:sz w:val="24"/>
          <w:szCs w:val="24"/>
        </w:rPr>
        <w:t xml:space="preserve">Przewodnicząca Rady Działalności Pożytku Publicznego Aleksandra Łukomska - Smulska </w:t>
      </w:r>
      <w:r w:rsidR="00954CFB">
        <w:rPr>
          <w:rFonts w:ascii="Times New Roman" w:hAnsi="Times New Roman" w:cs="Times New Roman"/>
          <w:sz w:val="24"/>
          <w:szCs w:val="24"/>
        </w:rPr>
        <w:t xml:space="preserve">dostała w trakcie spotkania nagrodę książkową dotycząca </w:t>
      </w:r>
      <w:proofErr w:type="spellStart"/>
      <w:r w:rsidR="00954CFB">
        <w:rPr>
          <w:rFonts w:ascii="Times New Roman" w:hAnsi="Times New Roman" w:cs="Times New Roman"/>
          <w:sz w:val="24"/>
          <w:szCs w:val="24"/>
        </w:rPr>
        <w:t>NGOs</w:t>
      </w:r>
      <w:r w:rsidR="00905B0A">
        <w:rPr>
          <w:rFonts w:ascii="Times New Roman" w:hAnsi="Times New Roman" w:cs="Times New Roman"/>
          <w:sz w:val="24"/>
          <w:szCs w:val="24"/>
        </w:rPr>
        <w:t>ów</w:t>
      </w:r>
      <w:proofErr w:type="spellEnd"/>
      <w:r w:rsidR="00905B0A">
        <w:rPr>
          <w:rFonts w:ascii="Times New Roman" w:hAnsi="Times New Roman" w:cs="Times New Roman"/>
          <w:sz w:val="24"/>
          <w:szCs w:val="24"/>
        </w:rPr>
        <w:t>, którą przyniesie na następne spotkanie</w:t>
      </w:r>
      <w:r w:rsidR="00954C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BAFBD0" w14:textId="7B099393" w:rsidR="000B7ED9" w:rsidRDefault="00905B0A" w:rsidP="00F078D1">
      <w:pPr>
        <w:pStyle w:val="Bezodstpw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tego wydarzenia </w:t>
      </w:r>
      <w:r w:rsidR="009C7AA2">
        <w:rPr>
          <w:rFonts w:ascii="Times New Roman" w:hAnsi="Times New Roman" w:cs="Times New Roman"/>
          <w:sz w:val="24"/>
          <w:szCs w:val="24"/>
        </w:rPr>
        <w:t xml:space="preserve">Przewodnicząca Rady Działalności Pożytku Publicznego Aleksandra Łukomska - Smulska </w:t>
      </w:r>
      <w:r>
        <w:rPr>
          <w:rFonts w:ascii="Times New Roman" w:hAnsi="Times New Roman" w:cs="Times New Roman"/>
          <w:sz w:val="24"/>
          <w:szCs w:val="24"/>
        </w:rPr>
        <w:t xml:space="preserve">zadała pytanie  </w:t>
      </w:r>
      <w:proofErr w:type="spellStart"/>
      <w:r>
        <w:rPr>
          <w:rFonts w:ascii="Times New Roman" w:hAnsi="Times New Roman" w:cs="Times New Roman"/>
          <w:sz w:val="24"/>
          <w:szCs w:val="24"/>
        </w:rPr>
        <w:t>NGOsom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Torunia dlaczego nie chcą współpracować z RDPP. W odpowiedzi usłyszała,  ponieważ uważają to ciała za mało sprawcze. P</w:t>
      </w:r>
      <w:r w:rsidR="009C7AA2">
        <w:rPr>
          <w:rFonts w:ascii="Times New Roman" w:hAnsi="Times New Roman" w:cs="Times New Roman"/>
          <w:sz w:val="24"/>
          <w:szCs w:val="24"/>
        </w:rPr>
        <w:t>aweł</w:t>
      </w:r>
      <w:r>
        <w:rPr>
          <w:rFonts w:ascii="Times New Roman" w:hAnsi="Times New Roman" w:cs="Times New Roman"/>
          <w:sz w:val="24"/>
          <w:szCs w:val="24"/>
        </w:rPr>
        <w:t xml:space="preserve"> Piotrowicz wskazał, iż w mieście istnieje około 400 organizacji pozarządowych.</w:t>
      </w:r>
    </w:p>
    <w:p w14:paraId="2A9ABFDA" w14:textId="0DBECFC3" w:rsidR="00954CFB" w:rsidRDefault="00954CFB" w:rsidP="00191580">
      <w:pPr>
        <w:pStyle w:val="Bezodstpw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6D3198C" w14:textId="7B3EEBD7" w:rsidR="00D569CB" w:rsidRPr="00682711" w:rsidRDefault="00F973D6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Termin kolejnego spotkania</w:t>
      </w:r>
      <w:r w:rsidR="00040261">
        <w:rPr>
          <w:rFonts w:ascii="Times New Roman" w:hAnsi="Times New Roman" w:cs="Times New Roman"/>
          <w:sz w:val="24"/>
          <w:szCs w:val="24"/>
        </w:rPr>
        <w:t xml:space="preserve"> RDPP</w:t>
      </w:r>
      <w:r w:rsidRPr="00682711">
        <w:rPr>
          <w:rFonts w:ascii="Times New Roman" w:hAnsi="Times New Roman" w:cs="Times New Roman"/>
          <w:sz w:val="24"/>
          <w:szCs w:val="24"/>
        </w:rPr>
        <w:t xml:space="preserve"> </w:t>
      </w:r>
      <w:r w:rsidR="00986BEC">
        <w:rPr>
          <w:rFonts w:ascii="Times New Roman" w:hAnsi="Times New Roman" w:cs="Times New Roman"/>
          <w:sz w:val="24"/>
          <w:szCs w:val="24"/>
        </w:rPr>
        <w:t>zostanie ustalony drogą mailową.</w:t>
      </w:r>
      <w:r w:rsidRPr="006827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804AD" w14:textId="77777777" w:rsidR="00BA565B" w:rsidRPr="00682711" w:rsidRDefault="00BA565B" w:rsidP="00BA565B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4C281B37" w14:textId="77777777" w:rsidR="00BA565B" w:rsidRPr="00682711" w:rsidRDefault="00BA565B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/-/</w:t>
      </w:r>
    </w:p>
    <w:p w14:paraId="39A8F9ED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 xml:space="preserve">Aleksandra Łukomska – Smulska </w:t>
      </w:r>
    </w:p>
    <w:p w14:paraId="2288D6FC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 xml:space="preserve">Przewodnicząca RDPP Miasta Torunia </w:t>
      </w:r>
    </w:p>
    <w:p w14:paraId="76AC4BDF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</w:p>
    <w:p w14:paraId="4AE7B168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>…………………………………</w:t>
      </w:r>
      <w:r w:rsidR="0063489C" w:rsidRPr="00682711">
        <w:rPr>
          <w:rFonts w:ascii="Times New Roman" w:hAnsi="Times New Roman" w:cs="Times New Roman"/>
        </w:rPr>
        <w:t>……</w:t>
      </w:r>
      <w:r w:rsidRPr="00682711">
        <w:rPr>
          <w:rFonts w:ascii="Times New Roman" w:hAnsi="Times New Roman" w:cs="Times New Roman"/>
        </w:rPr>
        <w:t>…</w:t>
      </w:r>
    </w:p>
    <w:p w14:paraId="456194AB" w14:textId="77777777" w:rsidR="00705B94" w:rsidRDefault="00705B94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Spotkanie prowadziła: </w:t>
      </w:r>
    </w:p>
    <w:p w14:paraId="358DC550" w14:textId="1C118E6A" w:rsidR="00024707" w:rsidRDefault="00705B94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/-/Aleksandra Łukomska - Smulska</w:t>
      </w:r>
    </w:p>
    <w:p w14:paraId="1AD7626F" w14:textId="7A4BEFB3" w:rsidR="008944E5" w:rsidRDefault="00BA565B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 w:rsidRPr="00682711">
        <w:rPr>
          <w:rFonts w:ascii="Times New Roman" w:hAnsi="Times New Roman" w:cs="Times New Roman"/>
          <w:sz w:val="18"/>
          <w:szCs w:val="18"/>
        </w:rPr>
        <w:t>Protokołowała</w:t>
      </w:r>
      <w:r w:rsidR="00705B94">
        <w:rPr>
          <w:rFonts w:ascii="Times New Roman" w:hAnsi="Times New Roman" w:cs="Times New Roman"/>
          <w:sz w:val="18"/>
          <w:szCs w:val="18"/>
        </w:rPr>
        <w:t>:</w:t>
      </w:r>
    </w:p>
    <w:p w14:paraId="53E80408" w14:textId="77777777" w:rsidR="00BA565B" w:rsidRPr="00682711" w:rsidRDefault="0001118E">
      <w:pPr>
        <w:jc w:val="both"/>
        <w:rPr>
          <w:rFonts w:ascii="Times New Roman" w:hAnsi="Times New Roman" w:cs="Times New Roman"/>
          <w:sz w:val="18"/>
          <w:szCs w:val="18"/>
        </w:rPr>
      </w:pPr>
      <w:r w:rsidRPr="00682711">
        <w:rPr>
          <w:rFonts w:ascii="Times New Roman" w:hAnsi="Times New Roman" w:cs="Times New Roman"/>
          <w:sz w:val="18"/>
          <w:szCs w:val="18"/>
        </w:rPr>
        <w:t>/-/ Katarzyna Dąbrowska</w:t>
      </w:r>
    </w:p>
    <w:sectPr w:rsidR="00BA565B" w:rsidRPr="00682711" w:rsidSect="0063489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FCF36" w14:textId="77777777" w:rsidR="005A2541" w:rsidRDefault="005A2541" w:rsidP="00DD657C">
      <w:pPr>
        <w:spacing w:after="0" w:line="240" w:lineRule="auto"/>
      </w:pPr>
      <w:r>
        <w:separator/>
      </w:r>
    </w:p>
  </w:endnote>
  <w:endnote w:type="continuationSeparator" w:id="0">
    <w:p w14:paraId="0E502BDA" w14:textId="77777777" w:rsidR="005A2541" w:rsidRDefault="005A2541" w:rsidP="00DD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76EA5" w14:textId="77777777" w:rsidR="005A2541" w:rsidRDefault="005A2541" w:rsidP="00DD657C">
      <w:pPr>
        <w:spacing w:after="0" w:line="240" w:lineRule="auto"/>
      </w:pPr>
      <w:r>
        <w:separator/>
      </w:r>
    </w:p>
  </w:footnote>
  <w:footnote w:type="continuationSeparator" w:id="0">
    <w:p w14:paraId="032996C3" w14:textId="77777777" w:rsidR="005A2541" w:rsidRDefault="005A2541" w:rsidP="00DD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391"/>
    <w:multiLevelType w:val="hybridMultilevel"/>
    <w:tmpl w:val="885CA8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44F75"/>
    <w:multiLevelType w:val="hybridMultilevel"/>
    <w:tmpl w:val="A9DE3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75F7"/>
    <w:multiLevelType w:val="hybridMultilevel"/>
    <w:tmpl w:val="B40473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A33FDB"/>
    <w:multiLevelType w:val="hybridMultilevel"/>
    <w:tmpl w:val="FB3EF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F7F86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562DF"/>
    <w:multiLevelType w:val="hybridMultilevel"/>
    <w:tmpl w:val="21BC6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F7D8B"/>
    <w:multiLevelType w:val="hybridMultilevel"/>
    <w:tmpl w:val="B560C7EA"/>
    <w:lvl w:ilvl="0" w:tplc="80B41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7A0419"/>
    <w:multiLevelType w:val="hybridMultilevel"/>
    <w:tmpl w:val="1AF0D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43624"/>
    <w:multiLevelType w:val="hybridMultilevel"/>
    <w:tmpl w:val="7D384D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95DE8"/>
    <w:multiLevelType w:val="hybridMultilevel"/>
    <w:tmpl w:val="BB9CE332"/>
    <w:lvl w:ilvl="0" w:tplc="C5700AD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81A5B"/>
    <w:multiLevelType w:val="hybridMultilevel"/>
    <w:tmpl w:val="8566FF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67CA3"/>
    <w:multiLevelType w:val="hybridMultilevel"/>
    <w:tmpl w:val="97FC243C"/>
    <w:lvl w:ilvl="0" w:tplc="C4929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EE3A5F"/>
    <w:multiLevelType w:val="hybridMultilevel"/>
    <w:tmpl w:val="335A7120"/>
    <w:lvl w:ilvl="0" w:tplc="605AF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2E5671"/>
    <w:multiLevelType w:val="hybridMultilevel"/>
    <w:tmpl w:val="D6505BCA"/>
    <w:lvl w:ilvl="0" w:tplc="00A88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FA055B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B5527"/>
    <w:multiLevelType w:val="hybridMultilevel"/>
    <w:tmpl w:val="BAA8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F66B8"/>
    <w:multiLevelType w:val="hybridMultilevel"/>
    <w:tmpl w:val="73643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2223C"/>
    <w:multiLevelType w:val="hybridMultilevel"/>
    <w:tmpl w:val="381AB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9256E"/>
    <w:multiLevelType w:val="hybridMultilevel"/>
    <w:tmpl w:val="A40AC72E"/>
    <w:lvl w:ilvl="0" w:tplc="FFFFFFFF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A5051"/>
    <w:multiLevelType w:val="hybridMultilevel"/>
    <w:tmpl w:val="FF7E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D7E7C"/>
    <w:multiLevelType w:val="hybridMultilevel"/>
    <w:tmpl w:val="EB329C5C"/>
    <w:lvl w:ilvl="0" w:tplc="CBAC3D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85002"/>
    <w:multiLevelType w:val="hybridMultilevel"/>
    <w:tmpl w:val="58A0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91DF5"/>
    <w:multiLevelType w:val="hybridMultilevel"/>
    <w:tmpl w:val="0FDCB1F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A7124D3"/>
    <w:multiLevelType w:val="hybridMultilevel"/>
    <w:tmpl w:val="C8DAD4EE"/>
    <w:lvl w:ilvl="0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7CF33801"/>
    <w:multiLevelType w:val="hybridMultilevel"/>
    <w:tmpl w:val="B516A12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E5D7B6F"/>
    <w:multiLevelType w:val="hybridMultilevel"/>
    <w:tmpl w:val="45F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9"/>
  </w:num>
  <w:num w:numId="4">
    <w:abstractNumId w:val="7"/>
  </w:num>
  <w:num w:numId="5">
    <w:abstractNumId w:val="4"/>
  </w:num>
  <w:num w:numId="6">
    <w:abstractNumId w:val="3"/>
  </w:num>
  <w:num w:numId="7">
    <w:abstractNumId w:val="15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  <w:num w:numId="12">
    <w:abstractNumId w:val="17"/>
  </w:num>
  <w:num w:numId="13">
    <w:abstractNumId w:val="18"/>
  </w:num>
  <w:num w:numId="14">
    <w:abstractNumId w:val="12"/>
  </w:num>
  <w:num w:numId="15">
    <w:abstractNumId w:val="6"/>
  </w:num>
  <w:num w:numId="16">
    <w:abstractNumId w:val="13"/>
  </w:num>
  <w:num w:numId="17">
    <w:abstractNumId w:val="24"/>
  </w:num>
  <w:num w:numId="18">
    <w:abstractNumId w:val="22"/>
  </w:num>
  <w:num w:numId="19">
    <w:abstractNumId w:val="23"/>
  </w:num>
  <w:num w:numId="20">
    <w:abstractNumId w:val="20"/>
  </w:num>
  <w:num w:numId="21">
    <w:abstractNumId w:val="10"/>
  </w:num>
  <w:num w:numId="22">
    <w:abstractNumId w:val="11"/>
  </w:num>
  <w:num w:numId="23">
    <w:abstractNumId w:val="16"/>
  </w:num>
  <w:num w:numId="24">
    <w:abstractNumId w:val="14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CB"/>
    <w:rsid w:val="00004906"/>
    <w:rsid w:val="0001118E"/>
    <w:rsid w:val="0002336A"/>
    <w:rsid w:val="00024707"/>
    <w:rsid w:val="00030C6F"/>
    <w:rsid w:val="00040261"/>
    <w:rsid w:val="00042471"/>
    <w:rsid w:val="00043945"/>
    <w:rsid w:val="00046934"/>
    <w:rsid w:val="00054949"/>
    <w:rsid w:val="000715D4"/>
    <w:rsid w:val="00075DF3"/>
    <w:rsid w:val="00082DA5"/>
    <w:rsid w:val="000A7EC8"/>
    <w:rsid w:val="000B09CD"/>
    <w:rsid w:val="000B41AF"/>
    <w:rsid w:val="000B7ED9"/>
    <w:rsid w:val="000C1324"/>
    <w:rsid w:val="000C3DAD"/>
    <w:rsid w:val="000C5DEC"/>
    <w:rsid w:val="000C7CE9"/>
    <w:rsid w:val="000D14E4"/>
    <w:rsid w:val="000E29D1"/>
    <w:rsid w:val="000E5429"/>
    <w:rsid w:val="000F0ACF"/>
    <w:rsid w:val="001076F0"/>
    <w:rsid w:val="00110A7B"/>
    <w:rsid w:val="00113E4B"/>
    <w:rsid w:val="00123648"/>
    <w:rsid w:val="00125629"/>
    <w:rsid w:val="00137DCE"/>
    <w:rsid w:val="001419C0"/>
    <w:rsid w:val="001540D1"/>
    <w:rsid w:val="001541E1"/>
    <w:rsid w:val="00155D83"/>
    <w:rsid w:val="001573F5"/>
    <w:rsid w:val="0016670E"/>
    <w:rsid w:val="00172CD6"/>
    <w:rsid w:val="00180A32"/>
    <w:rsid w:val="00182EA5"/>
    <w:rsid w:val="001874DD"/>
    <w:rsid w:val="0018783E"/>
    <w:rsid w:val="00191580"/>
    <w:rsid w:val="001A0719"/>
    <w:rsid w:val="001E6689"/>
    <w:rsid w:val="001F0DF0"/>
    <w:rsid w:val="00201A78"/>
    <w:rsid w:val="00202B7A"/>
    <w:rsid w:val="0020364A"/>
    <w:rsid w:val="00212683"/>
    <w:rsid w:val="002156A3"/>
    <w:rsid w:val="00232C3A"/>
    <w:rsid w:val="00233678"/>
    <w:rsid w:val="002352DB"/>
    <w:rsid w:val="00244F72"/>
    <w:rsid w:val="002472C2"/>
    <w:rsid w:val="0025678A"/>
    <w:rsid w:val="00260186"/>
    <w:rsid w:val="002764ED"/>
    <w:rsid w:val="00287121"/>
    <w:rsid w:val="002C29C9"/>
    <w:rsid w:val="002D3531"/>
    <w:rsid w:val="002E75BB"/>
    <w:rsid w:val="002F5BDA"/>
    <w:rsid w:val="00301B05"/>
    <w:rsid w:val="0030726D"/>
    <w:rsid w:val="00315A8C"/>
    <w:rsid w:val="003166A9"/>
    <w:rsid w:val="00321463"/>
    <w:rsid w:val="00325E00"/>
    <w:rsid w:val="003452B4"/>
    <w:rsid w:val="0035055F"/>
    <w:rsid w:val="00351787"/>
    <w:rsid w:val="00361340"/>
    <w:rsid w:val="0036612D"/>
    <w:rsid w:val="0037004B"/>
    <w:rsid w:val="00373CE7"/>
    <w:rsid w:val="00386A67"/>
    <w:rsid w:val="003B7B77"/>
    <w:rsid w:val="003C7D0D"/>
    <w:rsid w:val="003E3CAC"/>
    <w:rsid w:val="003F0335"/>
    <w:rsid w:val="003F1735"/>
    <w:rsid w:val="00400BA6"/>
    <w:rsid w:val="004031EF"/>
    <w:rsid w:val="00415F91"/>
    <w:rsid w:val="00431AA2"/>
    <w:rsid w:val="00435D27"/>
    <w:rsid w:val="00461F59"/>
    <w:rsid w:val="0048536E"/>
    <w:rsid w:val="004937FE"/>
    <w:rsid w:val="00495E5F"/>
    <w:rsid w:val="004A14E6"/>
    <w:rsid w:val="004A2257"/>
    <w:rsid w:val="004E50D2"/>
    <w:rsid w:val="004E5235"/>
    <w:rsid w:val="004F183A"/>
    <w:rsid w:val="00502639"/>
    <w:rsid w:val="00510726"/>
    <w:rsid w:val="005233E6"/>
    <w:rsid w:val="00525CED"/>
    <w:rsid w:val="005263AA"/>
    <w:rsid w:val="005420AE"/>
    <w:rsid w:val="00552543"/>
    <w:rsid w:val="00560318"/>
    <w:rsid w:val="00574539"/>
    <w:rsid w:val="00576395"/>
    <w:rsid w:val="00582032"/>
    <w:rsid w:val="005829D8"/>
    <w:rsid w:val="00596C98"/>
    <w:rsid w:val="005A2541"/>
    <w:rsid w:val="005A51BA"/>
    <w:rsid w:val="005B3454"/>
    <w:rsid w:val="005E2D3B"/>
    <w:rsid w:val="005E3E3F"/>
    <w:rsid w:val="005F01DE"/>
    <w:rsid w:val="005F5C4F"/>
    <w:rsid w:val="00605CE2"/>
    <w:rsid w:val="00621A55"/>
    <w:rsid w:val="00627682"/>
    <w:rsid w:val="00631954"/>
    <w:rsid w:val="0063489C"/>
    <w:rsid w:val="00634BD9"/>
    <w:rsid w:val="00640D88"/>
    <w:rsid w:val="00664860"/>
    <w:rsid w:val="00667097"/>
    <w:rsid w:val="00667627"/>
    <w:rsid w:val="006814FB"/>
    <w:rsid w:val="00682711"/>
    <w:rsid w:val="00683196"/>
    <w:rsid w:val="00683818"/>
    <w:rsid w:val="0069157E"/>
    <w:rsid w:val="006940D5"/>
    <w:rsid w:val="006A1052"/>
    <w:rsid w:val="006C075C"/>
    <w:rsid w:val="006C1895"/>
    <w:rsid w:val="006E16BF"/>
    <w:rsid w:val="006E1B67"/>
    <w:rsid w:val="006F5781"/>
    <w:rsid w:val="00704AAC"/>
    <w:rsid w:val="00705B94"/>
    <w:rsid w:val="0071427B"/>
    <w:rsid w:val="007178BA"/>
    <w:rsid w:val="00723AA5"/>
    <w:rsid w:val="007335A9"/>
    <w:rsid w:val="007530B5"/>
    <w:rsid w:val="00776164"/>
    <w:rsid w:val="00794977"/>
    <w:rsid w:val="007A1934"/>
    <w:rsid w:val="007A67AC"/>
    <w:rsid w:val="007B0A4A"/>
    <w:rsid w:val="007C1075"/>
    <w:rsid w:val="007C6654"/>
    <w:rsid w:val="007D3326"/>
    <w:rsid w:val="007D56FB"/>
    <w:rsid w:val="007D62C9"/>
    <w:rsid w:val="007E0F57"/>
    <w:rsid w:val="00801D6E"/>
    <w:rsid w:val="008031DE"/>
    <w:rsid w:val="0080500B"/>
    <w:rsid w:val="0081229F"/>
    <w:rsid w:val="00815818"/>
    <w:rsid w:val="008229DE"/>
    <w:rsid w:val="00825593"/>
    <w:rsid w:val="00845230"/>
    <w:rsid w:val="00851A90"/>
    <w:rsid w:val="00867342"/>
    <w:rsid w:val="008761C0"/>
    <w:rsid w:val="00887705"/>
    <w:rsid w:val="008944E5"/>
    <w:rsid w:val="00896685"/>
    <w:rsid w:val="008A7B44"/>
    <w:rsid w:val="008B1EBD"/>
    <w:rsid w:val="008B24FE"/>
    <w:rsid w:val="008B37DB"/>
    <w:rsid w:val="008D1083"/>
    <w:rsid w:val="008E4951"/>
    <w:rsid w:val="00902977"/>
    <w:rsid w:val="00905B0A"/>
    <w:rsid w:val="0092121F"/>
    <w:rsid w:val="00930B79"/>
    <w:rsid w:val="00945BA0"/>
    <w:rsid w:val="00945D0D"/>
    <w:rsid w:val="009460E7"/>
    <w:rsid w:val="00950AA4"/>
    <w:rsid w:val="00954CFB"/>
    <w:rsid w:val="00957C71"/>
    <w:rsid w:val="00972B8C"/>
    <w:rsid w:val="00977C37"/>
    <w:rsid w:val="009844B2"/>
    <w:rsid w:val="00986BEC"/>
    <w:rsid w:val="00993C63"/>
    <w:rsid w:val="00996C73"/>
    <w:rsid w:val="009A01A6"/>
    <w:rsid w:val="009A2785"/>
    <w:rsid w:val="009B4DAB"/>
    <w:rsid w:val="009C7AA2"/>
    <w:rsid w:val="009D05E0"/>
    <w:rsid w:val="009D727A"/>
    <w:rsid w:val="009E0FC8"/>
    <w:rsid w:val="009F3569"/>
    <w:rsid w:val="009F5DAA"/>
    <w:rsid w:val="00A07902"/>
    <w:rsid w:val="00A1319B"/>
    <w:rsid w:val="00A14A95"/>
    <w:rsid w:val="00A249EB"/>
    <w:rsid w:val="00A41910"/>
    <w:rsid w:val="00A44E8E"/>
    <w:rsid w:val="00A4704F"/>
    <w:rsid w:val="00A477BD"/>
    <w:rsid w:val="00A51F67"/>
    <w:rsid w:val="00A819AF"/>
    <w:rsid w:val="00A861B9"/>
    <w:rsid w:val="00A94884"/>
    <w:rsid w:val="00A95479"/>
    <w:rsid w:val="00AA1A92"/>
    <w:rsid w:val="00AB40CF"/>
    <w:rsid w:val="00AC247D"/>
    <w:rsid w:val="00AC5C50"/>
    <w:rsid w:val="00AD1714"/>
    <w:rsid w:val="00AD7E04"/>
    <w:rsid w:val="00AF024B"/>
    <w:rsid w:val="00AF11E2"/>
    <w:rsid w:val="00B11482"/>
    <w:rsid w:val="00B1303F"/>
    <w:rsid w:val="00B254AF"/>
    <w:rsid w:val="00B265A7"/>
    <w:rsid w:val="00B34E86"/>
    <w:rsid w:val="00B379AA"/>
    <w:rsid w:val="00B41D0F"/>
    <w:rsid w:val="00B55B0A"/>
    <w:rsid w:val="00B61C3C"/>
    <w:rsid w:val="00B66F6B"/>
    <w:rsid w:val="00B721D5"/>
    <w:rsid w:val="00B73AFE"/>
    <w:rsid w:val="00B82349"/>
    <w:rsid w:val="00B863CD"/>
    <w:rsid w:val="00B900B3"/>
    <w:rsid w:val="00B92DF4"/>
    <w:rsid w:val="00BA068F"/>
    <w:rsid w:val="00BA4090"/>
    <w:rsid w:val="00BA565B"/>
    <w:rsid w:val="00BB2CE9"/>
    <w:rsid w:val="00BB72C3"/>
    <w:rsid w:val="00BB7B66"/>
    <w:rsid w:val="00BD0BE7"/>
    <w:rsid w:val="00BD0D77"/>
    <w:rsid w:val="00BE1DB2"/>
    <w:rsid w:val="00BE26B9"/>
    <w:rsid w:val="00BF3C0E"/>
    <w:rsid w:val="00C20B0B"/>
    <w:rsid w:val="00C356E2"/>
    <w:rsid w:val="00C46109"/>
    <w:rsid w:val="00C67C45"/>
    <w:rsid w:val="00C71601"/>
    <w:rsid w:val="00CA2450"/>
    <w:rsid w:val="00CC5321"/>
    <w:rsid w:val="00CE7661"/>
    <w:rsid w:val="00CF0B4F"/>
    <w:rsid w:val="00CF0F48"/>
    <w:rsid w:val="00CF2B0C"/>
    <w:rsid w:val="00D07237"/>
    <w:rsid w:val="00D25768"/>
    <w:rsid w:val="00D569CB"/>
    <w:rsid w:val="00D56D23"/>
    <w:rsid w:val="00D7431B"/>
    <w:rsid w:val="00D74C0C"/>
    <w:rsid w:val="00D8166A"/>
    <w:rsid w:val="00D8579D"/>
    <w:rsid w:val="00D92E58"/>
    <w:rsid w:val="00D97234"/>
    <w:rsid w:val="00DB0F00"/>
    <w:rsid w:val="00DD657C"/>
    <w:rsid w:val="00E123C8"/>
    <w:rsid w:val="00E22F16"/>
    <w:rsid w:val="00E42827"/>
    <w:rsid w:val="00E47813"/>
    <w:rsid w:val="00E531C3"/>
    <w:rsid w:val="00E5509D"/>
    <w:rsid w:val="00E605BD"/>
    <w:rsid w:val="00E60752"/>
    <w:rsid w:val="00E60BB9"/>
    <w:rsid w:val="00E70F21"/>
    <w:rsid w:val="00E80442"/>
    <w:rsid w:val="00E86C2A"/>
    <w:rsid w:val="00E90A1C"/>
    <w:rsid w:val="00E9348C"/>
    <w:rsid w:val="00EA15BF"/>
    <w:rsid w:val="00EA37F9"/>
    <w:rsid w:val="00EB1D9D"/>
    <w:rsid w:val="00EC1033"/>
    <w:rsid w:val="00EC3E56"/>
    <w:rsid w:val="00EC7438"/>
    <w:rsid w:val="00ED1214"/>
    <w:rsid w:val="00ED1772"/>
    <w:rsid w:val="00EF5C37"/>
    <w:rsid w:val="00F04DA5"/>
    <w:rsid w:val="00F078D1"/>
    <w:rsid w:val="00F12C0D"/>
    <w:rsid w:val="00F20438"/>
    <w:rsid w:val="00F23361"/>
    <w:rsid w:val="00F61612"/>
    <w:rsid w:val="00F71233"/>
    <w:rsid w:val="00F71FB0"/>
    <w:rsid w:val="00F82BE4"/>
    <w:rsid w:val="00F973D6"/>
    <w:rsid w:val="00FA4865"/>
    <w:rsid w:val="00FB3C4D"/>
    <w:rsid w:val="00FB6414"/>
    <w:rsid w:val="00FB67FF"/>
    <w:rsid w:val="00FC70DC"/>
    <w:rsid w:val="00FD7605"/>
    <w:rsid w:val="00FF2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2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81DC7-B588-49BF-8199-701D9994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1413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m.iwinska@umt.local</dc:creator>
  <cp:keywords/>
  <dc:description/>
  <cp:lastModifiedBy>k.dabrowska</cp:lastModifiedBy>
  <cp:revision>12</cp:revision>
  <cp:lastPrinted>2023-12-14T13:18:00Z</cp:lastPrinted>
  <dcterms:created xsi:type="dcterms:W3CDTF">2023-12-13T13:52:00Z</dcterms:created>
  <dcterms:modified xsi:type="dcterms:W3CDTF">2023-12-14T13:18:00Z</dcterms:modified>
</cp:coreProperties>
</file>